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1B99" w:rsidRDefault="00C41B99" w:rsidP="00566642">
      <w:pPr>
        <w:pStyle w:val="ac"/>
        <w:outlineLvl w:val="0"/>
        <w:rPr>
          <w:sz w:val="22"/>
          <w:szCs w:val="22"/>
          <w:lang w:val="en-US"/>
        </w:rPr>
      </w:pPr>
      <w:bookmarkStart w:id="0" w:name="_GoBack"/>
      <w:bookmarkEnd w:id="0"/>
      <w:r w:rsidRPr="00B24B9D">
        <w:rPr>
          <w:sz w:val="22"/>
          <w:szCs w:val="22"/>
        </w:rPr>
        <w:t xml:space="preserve">АГЕНТСКИЙ </w:t>
      </w:r>
      <w:r w:rsidR="00913C09" w:rsidRPr="00B24B9D">
        <w:rPr>
          <w:sz w:val="22"/>
          <w:szCs w:val="22"/>
        </w:rPr>
        <w:t>ДОГОВОР</w:t>
      </w:r>
      <w:r w:rsidRPr="00B24B9D">
        <w:rPr>
          <w:sz w:val="22"/>
          <w:szCs w:val="22"/>
        </w:rPr>
        <w:t xml:space="preserve"> №_______</w:t>
      </w:r>
    </w:p>
    <w:p w:rsidR="00113297" w:rsidRPr="00113297" w:rsidRDefault="00113297" w:rsidP="00113297">
      <w:pPr>
        <w:suppressAutoHyphens w:val="0"/>
        <w:jc w:val="center"/>
        <w:rPr>
          <w:sz w:val="20"/>
          <w:szCs w:val="20"/>
          <w:lang w:eastAsia="ru-RU"/>
        </w:rPr>
      </w:pPr>
      <w:r w:rsidRPr="00113297">
        <w:rPr>
          <w:sz w:val="20"/>
          <w:szCs w:val="20"/>
          <w:lang w:eastAsia="ru-RU"/>
        </w:rPr>
        <w:t>о продаже туристских продуктов по России</w:t>
      </w:r>
    </w:p>
    <w:p w:rsidR="00986F07" w:rsidRPr="00B24B9D" w:rsidRDefault="00986F07">
      <w:pPr>
        <w:rPr>
          <w:sz w:val="22"/>
          <w:szCs w:val="22"/>
        </w:rPr>
      </w:pPr>
    </w:p>
    <w:p w:rsidR="00C41B99" w:rsidRPr="00B24B9D" w:rsidRDefault="00C41B99">
      <w:pPr>
        <w:rPr>
          <w:i/>
          <w:sz w:val="22"/>
          <w:szCs w:val="22"/>
        </w:rPr>
      </w:pPr>
      <w:r w:rsidRPr="00B24B9D">
        <w:rPr>
          <w:i/>
          <w:sz w:val="22"/>
          <w:szCs w:val="22"/>
        </w:rPr>
        <w:t>«____» ___________ 20__ года</w:t>
      </w:r>
      <w:r w:rsidRPr="00B24B9D">
        <w:rPr>
          <w:sz w:val="22"/>
          <w:szCs w:val="22"/>
        </w:rPr>
        <w:tab/>
      </w:r>
      <w:r w:rsidRPr="00B24B9D">
        <w:rPr>
          <w:sz w:val="22"/>
          <w:szCs w:val="22"/>
        </w:rPr>
        <w:tab/>
      </w:r>
      <w:r w:rsidRPr="00B24B9D">
        <w:rPr>
          <w:sz w:val="22"/>
          <w:szCs w:val="22"/>
        </w:rPr>
        <w:tab/>
      </w:r>
      <w:r w:rsidRPr="00B24B9D">
        <w:rPr>
          <w:sz w:val="22"/>
          <w:szCs w:val="22"/>
        </w:rPr>
        <w:tab/>
      </w:r>
      <w:r w:rsidRPr="00B24B9D">
        <w:rPr>
          <w:sz w:val="22"/>
          <w:szCs w:val="22"/>
        </w:rPr>
        <w:tab/>
      </w:r>
      <w:r w:rsidRPr="00B24B9D">
        <w:rPr>
          <w:sz w:val="22"/>
          <w:szCs w:val="22"/>
        </w:rPr>
        <w:tab/>
      </w:r>
      <w:r w:rsidR="009E6765" w:rsidRPr="0046172C">
        <w:rPr>
          <w:sz w:val="22"/>
          <w:szCs w:val="22"/>
        </w:rPr>
        <w:t xml:space="preserve">                               </w:t>
      </w:r>
      <w:r w:rsidRPr="00B24B9D">
        <w:rPr>
          <w:i/>
          <w:sz w:val="22"/>
          <w:szCs w:val="22"/>
        </w:rPr>
        <w:t>г. Санкт-Петербург</w:t>
      </w:r>
    </w:p>
    <w:p w:rsidR="00C41B99" w:rsidRPr="00B24B9D" w:rsidRDefault="00C41B99">
      <w:pPr>
        <w:rPr>
          <w:sz w:val="22"/>
          <w:szCs w:val="22"/>
        </w:rPr>
      </w:pPr>
    </w:p>
    <w:p w:rsidR="00144C9F" w:rsidRPr="00B24B9D" w:rsidRDefault="00F26068" w:rsidP="00566642">
      <w:pPr>
        <w:jc w:val="both"/>
        <w:rPr>
          <w:sz w:val="22"/>
          <w:szCs w:val="22"/>
        </w:rPr>
      </w:pPr>
      <w:r w:rsidRPr="00F26068">
        <w:rPr>
          <w:sz w:val="22"/>
          <w:szCs w:val="22"/>
        </w:rPr>
        <w:t>Общество с огра</w:t>
      </w:r>
      <w:r w:rsidR="00F15109">
        <w:rPr>
          <w:sz w:val="22"/>
          <w:szCs w:val="22"/>
        </w:rPr>
        <w:t>ниченной ответственностью «Гуте Райзе</w:t>
      </w:r>
      <w:r w:rsidRPr="00F26068">
        <w:rPr>
          <w:sz w:val="22"/>
          <w:szCs w:val="22"/>
        </w:rPr>
        <w:t>», реестровый номер в едином федеральном реестре туроперато</w:t>
      </w:r>
      <w:r w:rsidR="0084219D">
        <w:rPr>
          <w:sz w:val="22"/>
          <w:szCs w:val="22"/>
        </w:rPr>
        <w:t>ро</w:t>
      </w:r>
      <w:r w:rsidRPr="00F26068">
        <w:rPr>
          <w:sz w:val="22"/>
          <w:szCs w:val="22"/>
        </w:rPr>
        <w:t xml:space="preserve">в по международному и внутреннему туризму </w:t>
      </w:r>
      <w:r w:rsidR="009F4EA5">
        <w:rPr>
          <w:sz w:val="22"/>
          <w:szCs w:val="22"/>
        </w:rPr>
        <w:t xml:space="preserve">серия </w:t>
      </w:r>
      <w:r w:rsidR="0046172C">
        <w:rPr>
          <w:color w:val="000000"/>
          <w:sz w:val="22"/>
          <w:szCs w:val="22"/>
        </w:rPr>
        <w:t>МВ</w:t>
      </w:r>
      <w:r w:rsidR="00F15109" w:rsidRPr="00F15109">
        <w:rPr>
          <w:color w:val="000000"/>
          <w:sz w:val="22"/>
          <w:szCs w:val="22"/>
        </w:rPr>
        <w:t>Т</w:t>
      </w:r>
      <w:r w:rsidR="00F15109">
        <w:rPr>
          <w:color w:val="000000"/>
          <w:sz w:val="22"/>
          <w:szCs w:val="22"/>
        </w:rPr>
        <w:t xml:space="preserve"> №</w:t>
      </w:r>
      <w:r w:rsidR="00121CE9">
        <w:rPr>
          <w:color w:val="000000"/>
          <w:sz w:val="22"/>
          <w:szCs w:val="22"/>
        </w:rPr>
        <w:t xml:space="preserve"> 0</w:t>
      </w:r>
      <w:r w:rsidR="00121CE9" w:rsidRPr="00121CE9">
        <w:rPr>
          <w:color w:val="000000"/>
          <w:sz w:val="22"/>
          <w:szCs w:val="22"/>
        </w:rPr>
        <w:t>14043</w:t>
      </w:r>
      <w:r w:rsidRPr="00F15109">
        <w:rPr>
          <w:sz w:val="22"/>
          <w:szCs w:val="22"/>
        </w:rPr>
        <w:t>,</w:t>
      </w:r>
      <w:r w:rsidRPr="00F26068">
        <w:rPr>
          <w:sz w:val="22"/>
          <w:szCs w:val="22"/>
        </w:rPr>
        <w:t xml:space="preserve"> </w:t>
      </w:r>
      <w:r w:rsidR="00C41B99" w:rsidRPr="00B24B9D">
        <w:rPr>
          <w:sz w:val="22"/>
          <w:szCs w:val="22"/>
        </w:rPr>
        <w:t xml:space="preserve">именуемое в дальнейшем «ТУРОПЕРАТОР», в лице </w:t>
      </w:r>
      <w:r w:rsidR="00F15109">
        <w:rPr>
          <w:sz w:val="22"/>
          <w:szCs w:val="22"/>
        </w:rPr>
        <w:t>Генерального директора Залесова С</w:t>
      </w:r>
      <w:r w:rsidR="00C41B99" w:rsidRPr="00B24B9D">
        <w:rPr>
          <w:sz w:val="22"/>
          <w:szCs w:val="22"/>
        </w:rPr>
        <w:t xml:space="preserve">.А., действующего на основании Устава, с одной стороны, и ________________________________________________, именуемое в дальнейшем «ТУРАГЕНТ», в лице ___________________________________________, действующего на основании Устава, с другой стороны, заключили настоящий </w:t>
      </w:r>
      <w:r w:rsidR="00913C09" w:rsidRPr="00B24B9D">
        <w:rPr>
          <w:sz w:val="22"/>
          <w:szCs w:val="22"/>
        </w:rPr>
        <w:t>Договор</w:t>
      </w:r>
      <w:r w:rsidR="00C41B99" w:rsidRPr="00B24B9D">
        <w:rPr>
          <w:sz w:val="22"/>
          <w:szCs w:val="22"/>
        </w:rPr>
        <w:t xml:space="preserve"> о нижеследующем:</w:t>
      </w:r>
    </w:p>
    <w:p w:rsidR="00000931" w:rsidRPr="00B24B9D" w:rsidRDefault="002F2417" w:rsidP="00943DF4">
      <w:pPr>
        <w:numPr>
          <w:ilvl w:val="0"/>
          <w:numId w:val="10"/>
        </w:numPr>
        <w:suppressAutoHyphens w:val="0"/>
        <w:jc w:val="center"/>
        <w:rPr>
          <w:b/>
          <w:sz w:val="22"/>
          <w:szCs w:val="22"/>
        </w:rPr>
      </w:pPr>
      <w:r w:rsidRPr="00B24B9D">
        <w:rPr>
          <w:b/>
          <w:sz w:val="22"/>
          <w:szCs w:val="22"/>
        </w:rPr>
        <w:t>Понятия и определения.</w:t>
      </w:r>
    </w:p>
    <w:p w:rsidR="00566642" w:rsidRPr="00B24B9D" w:rsidRDefault="00566642" w:rsidP="00566642">
      <w:pPr>
        <w:suppressAutoHyphens w:val="0"/>
        <w:rPr>
          <w:b/>
          <w:sz w:val="22"/>
          <w:szCs w:val="22"/>
        </w:rPr>
      </w:pPr>
    </w:p>
    <w:p w:rsidR="00986F07" w:rsidRPr="00B24B9D" w:rsidRDefault="00986F07" w:rsidP="00986F07">
      <w:pPr>
        <w:numPr>
          <w:ilvl w:val="1"/>
          <w:numId w:val="10"/>
        </w:numPr>
        <w:jc w:val="both"/>
        <w:rPr>
          <w:sz w:val="22"/>
          <w:szCs w:val="22"/>
        </w:rPr>
      </w:pPr>
      <w:r w:rsidRPr="00B24B9D">
        <w:rPr>
          <w:sz w:val="22"/>
          <w:szCs w:val="22"/>
        </w:rPr>
        <w:t xml:space="preserve">Термины, используемые в настоящем </w:t>
      </w:r>
      <w:r w:rsidR="00913C09" w:rsidRPr="00B24B9D">
        <w:rPr>
          <w:sz w:val="22"/>
          <w:szCs w:val="22"/>
        </w:rPr>
        <w:t>Договор</w:t>
      </w:r>
      <w:r w:rsidRPr="00B24B9D">
        <w:rPr>
          <w:sz w:val="22"/>
          <w:szCs w:val="22"/>
        </w:rPr>
        <w:t>е,  понимаются и трактуются сторонами в соответствии с Федеральным законом РФ “Об основах туристской деятельности в РФ”, Гражданским кодексом РФ и иными, регулирующими туристскую деятельность, законами и подзаконными актами РФ.</w:t>
      </w:r>
    </w:p>
    <w:p w:rsidR="00566642" w:rsidRPr="00B24B9D" w:rsidRDefault="00566642" w:rsidP="00566642">
      <w:pPr>
        <w:suppressAutoHyphens w:val="0"/>
        <w:rPr>
          <w:b/>
          <w:sz w:val="22"/>
          <w:szCs w:val="22"/>
        </w:rPr>
      </w:pPr>
    </w:p>
    <w:p w:rsidR="00C41B99" w:rsidRPr="00B24B9D" w:rsidRDefault="00C41B99" w:rsidP="00943DF4">
      <w:pPr>
        <w:numPr>
          <w:ilvl w:val="0"/>
          <w:numId w:val="10"/>
        </w:numPr>
        <w:suppressAutoHyphens w:val="0"/>
        <w:jc w:val="center"/>
        <w:rPr>
          <w:b/>
          <w:sz w:val="22"/>
          <w:szCs w:val="22"/>
        </w:rPr>
      </w:pPr>
      <w:r w:rsidRPr="00B24B9D">
        <w:rPr>
          <w:b/>
          <w:sz w:val="22"/>
          <w:szCs w:val="22"/>
        </w:rPr>
        <w:t xml:space="preserve">Предмет </w:t>
      </w:r>
      <w:r w:rsidR="00913C09" w:rsidRPr="00B24B9D">
        <w:rPr>
          <w:b/>
          <w:sz w:val="22"/>
          <w:szCs w:val="22"/>
        </w:rPr>
        <w:t>Договор</w:t>
      </w:r>
      <w:r w:rsidRPr="00B24B9D">
        <w:rPr>
          <w:b/>
          <w:sz w:val="22"/>
          <w:szCs w:val="22"/>
        </w:rPr>
        <w:t>а</w:t>
      </w:r>
    </w:p>
    <w:p w:rsidR="00943DF4" w:rsidRPr="00B24B9D" w:rsidRDefault="00943DF4" w:rsidP="00943DF4">
      <w:pPr>
        <w:suppressAutoHyphens w:val="0"/>
        <w:rPr>
          <w:b/>
          <w:sz w:val="22"/>
          <w:szCs w:val="22"/>
        </w:rPr>
      </w:pPr>
    </w:p>
    <w:p w:rsidR="00943DF4" w:rsidRPr="00B24B9D" w:rsidRDefault="00943DF4" w:rsidP="00943DF4">
      <w:pPr>
        <w:numPr>
          <w:ilvl w:val="1"/>
          <w:numId w:val="10"/>
        </w:numPr>
        <w:jc w:val="both"/>
        <w:rPr>
          <w:sz w:val="22"/>
          <w:szCs w:val="22"/>
        </w:rPr>
      </w:pPr>
      <w:r w:rsidRPr="00B24B9D">
        <w:rPr>
          <w:sz w:val="22"/>
          <w:szCs w:val="22"/>
        </w:rPr>
        <w:t>ТУРОПЕРАТОР поручает, а ТУРАГЕНТ осуществляет за агентское вознаграждение от своего имени и за счет ТУРОПЕРАТОРА реализацию туристских продуктов ТУРОПЕРАТОРА (далее «турпродукты») по ценам, установленным ТУРОПЕРАТОРОМ.</w:t>
      </w:r>
    </w:p>
    <w:p w:rsidR="00FD0571" w:rsidRPr="00B24B9D" w:rsidRDefault="00943DF4" w:rsidP="00FD0571">
      <w:pPr>
        <w:numPr>
          <w:ilvl w:val="1"/>
          <w:numId w:val="10"/>
        </w:numPr>
        <w:jc w:val="both"/>
        <w:rPr>
          <w:sz w:val="22"/>
          <w:szCs w:val="22"/>
        </w:rPr>
      </w:pPr>
      <w:r w:rsidRPr="00B24B9D">
        <w:rPr>
          <w:sz w:val="22"/>
          <w:szCs w:val="22"/>
        </w:rPr>
        <w:t xml:space="preserve">Перечень услуг, включенных в туры, цены турпродуктов, условия размещения и питания туристов указываются в каталогах ТУРОПЕРАТОРА (в том числе находящихся на веб-сайте </w:t>
      </w:r>
      <w:hyperlink r:id="rId7" w:history="1">
        <w:r w:rsidR="005774AD" w:rsidRPr="004E6604">
          <w:rPr>
            <w:rStyle w:val="a3"/>
            <w:sz w:val="22"/>
            <w:szCs w:val="22"/>
            <w:lang w:val="en-US"/>
          </w:rPr>
          <w:t>www</w:t>
        </w:r>
        <w:r w:rsidR="005774AD" w:rsidRPr="004E6604">
          <w:rPr>
            <w:rStyle w:val="a3"/>
            <w:sz w:val="22"/>
            <w:szCs w:val="22"/>
          </w:rPr>
          <w:t>.</w:t>
        </w:r>
        <w:r w:rsidR="005774AD" w:rsidRPr="004E6604">
          <w:rPr>
            <w:rStyle w:val="a3"/>
            <w:sz w:val="22"/>
            <w:szCs w:val="22"/>
            <w:lang w:val="en-US"/>
          </w:rPr>
          <w:t>gu</w:t>
        </w:r>
        <w:r w:rsidR="005774AD" w:rsidRPr="004E6604">
          <w:rPr>
            <w:rStyle w:val="a3"/>
            <w:sz w:val="22"/>
            <w:szCs w:val="22"/>
            <w:lang w:val="en-US"/>
          </w:rPr>
          <w:t>t</w:t>
        </w:r>
        <w:r w:rsidR="005774AD" w:rsidRPr="004E6604">
          <w:rPr>
            <w:rStyle w:val="a3"/>
            <w:sz w:val="22"/>
            <w:szCs w:val="22"/>
            <w:lang w:val="en-US"/>
          </w:rPr>
          <w:t>ereise</w:t>
        </w:r>
        <w:r w:rsidR="005774AD" w:rsidRPr="004E6604">
          <w:rPr>
            <w:rStyle w:val="a3"/>
            <w:sz w:val="22"/>
            <w:szCs w:val="22"/>
          </w:rPr>
          <w:t>.</w:t>
        </w:r>
        <w:r w:rsidR="005774AD" w:rsidRPr="004E6604">
          <w:rPr>
            <w:rStyle w:val="a3"/>
            <w:sz w:val="22"/>
            <w:szCs w:val="22"/>
            <w:lang w:val="en-US"/>
          </w:rPr>
          <w:t>ru</w:t>
        </w:r>
      </w:hyperlink>
      <w:r w:rsidRPr="00B24B9D">
        <w:rPr>
          <w:sz w:val="22"/>
          <w:szCs w:val="22"/>
        </w:rPr>
        <w:t xml:space="preserve">), являющихся приложениями к настоящему </w:t>
      </w:r>
      <w:r w:rsidR="00913C09" w:rsidRPr="00B24B9D">
        <w:rPr>
          <w:sz w:val="22"/>
          <w:szCs w:val="22"/>
        </w:rPr>
        <w:t>Договор</w:t>
      </w:r>
      <w:r w:rsidRPr="00B24B9D">
        <w:rPr>
          <w:sz w:val="22"/>
          <w:szCs w:val="22"/>
        </w:rPr>
        <w:t xml:space="preserve">у. </w:t>
      </w:r>
    </w:p>
    <w:p w:rsidR="00943DF4" w:rsidRPr="00B24B9D" w:rsidRDefault="00943DF4" w:rsidP="00943DF4">
      <w:pPr>
        <w:suppressAutoHyphens w:val="0"/>
        <w:rPr>
          <w:b/>
          <w:sz w:val="22"/>
          <w:szCs w:val="22"/>
        </w:rPr>
      </w:pPr>
    </w:p>
    <w:p w:rsidR="00943DF4" w:rsidRPr="00B24B9D" w:rsidRDefault="00943DF4" w:rsidP="00FD0571">
      <w:pPr>
        <w:numPr>
          <w:ilvl w:val="0"/>
          <w:numId w:val="10"/>
        </w:numPr>
        <w:suppressAutoHyphens w:val="0"/>
        <w:jc w:val="center"/>
        <w:rPr>
          <w:b/>
          <w:sz w:val="22"/>
          <w:szCs w:val="22"/>
        </w:rPr>
      </w:pPr>
      <w:r w:rsidRPr="00B24B9D">
        <w:rPr>
          <w:b/>
          <w:sz w:val="22"/>
          <w:szCs w:val="22"/>
        </w:rPr>
        <w:t>Права и обязанности ТУРОПЕРАТОРА</w:t>
      </w:r>
    </w:p>
    <w:p w:rsidR="00D317B0" w:rsidRPr="00B24B9D" w:rsidRDefault="00D317B0">
      <w:pPr>
        <w:jc w:val="both"/>
        <w:rPr>
          <w:b/>
          <w:sz w:val="22"/>
          <w:szCs w:val="22"/>
        </w:rPr>
      </w:pPr>
    </w:p>
    <w:p w:rsidR="00C41B99" w:rsidRPr="00B24B9D" w:rsidRDefault="00C41B99" w:rsidP="00FD0571">
      <w:pPr>
        <w:numPr>
          <w:ilvl w:val="1"/>
          <w:numId w:val="10"/>
        </w:numPr>
        <w:jc w:val="both"/>
        <w:outlineLvl w:val="0"/>
        <w:rPr>
          <w:sz w:val="22"/>
          <w:szCs w:val="22"/>
          <w:u w:val="single"/>
        </w:rPr>
      </w:pPr>
      <w:r w:rsidRPr="00B24B9D">
        <w:rPr>
          <w:b/>
          <w:i/>
          <w:sz w:val="22"/>
          <w:szCs w:val="22"/>
          <w:u w:val="single"/>
        </w:rPr>
        <w:t>ТУРОПЕРАТОР обязан:</w:t>
      </w:r>
      <w:r w:rsidRPr="00B24B9D">
        <w:rPr>
          <w:sz w:val="22"/>
          <w:szCs w:val="22"/>
          <w:u w:val="single"/>
        </w:rPr>
        <w:t xml:space="preserve"> </w:t>
      </w:r>
    </w:p>
    <w:p w:rsidR="00986F07" w:rsidRPr="00B24B9D" w:rsidRDefault="00C41B99" w:rsidP="00FD0571">
      <w:pPr>
        <w:numPr>
          <w:ilvl w:val="2"/>
          <w:numId w:val="10"/>
        </w:numPr>
        <w:jc w:val="both"/>
        <w:rPr>
          <w:sz w:val="22"/>
          <w:szCs w:val="22"/>
        </w:rPr>
      </w:pPr>
      <w:r w:rsidRPr="00B24B9D">
        <w:rPr>
          <w:sz w:val="22"/>
          <w:szCs w:val="22"/>
        </w:rPr>
        <w:t xml:space="preserve">Обеспечить ТУРАГЕНТА полной и достоверной информацией о турах, сформированных ТУРОПЕРАТОРОМ и предложенных им к реализации на основании настоящего </w:t>
      </w:r>
      <w:r w:rsidR="00913C09" w:rsidRPr="00B24B9D">
        <w:rPr>
          <w:sz w:val="22"/>
          <w:szCs w:val="22"/>
        </w:rPr>
        <w:t>Договор</w:t>
      </w:r>
      <w:r w:rsidRPr="00B24B9D">
        <w:rPr>
          <w:sz w:val="22"/>
          <w:szCs w:val="22"/>
        </w:rPr>
        <w:t>а, а именно:</w:t>
      </w:r>
      <w:r w:rsidR="00FD0571" w:rsidRPr="00B24B9D">
        <w:rPr>
          <w:sz w:val="22"/>
          <w:szCs w:val="22"/>
        </w:rPr>
        <w:t xml:space="preserve"> </w:t>
      </w:r>
    </w:p>
    <w:p w:rsidR="00986F07" w:rsidRPr="00B24B9D" w:rsidRDefault="00C41B99" w:rsidP="00986F07">
      <w:pPr>
        <w:numPr>
          <w:ilvl w:val="0"/>
          <w:numId w:val="12"/>
        </w:numPr>
        <w:jc w:val="both"/>
        <w:rPr>
          <w:sz w:val="22"/>
          <w:szCs w:val="22"/>
        </w:rPr>
      </w:pPr>
      <w:r w:rsidRPr="00B24B9D">
        <w:rPr>
          <w:sz w:val="22"/>
          <w:szCs w:val="22"/>
        </w:rPr>
        <w:t xml:space="preserve">об услугах, включенных в эти туры; </w:t>
      </w:r>
    </w:p>
    <w:p w:rsidR="00986F07" w:rsidRPr="00B24B9D" w:rsidRDefault="00C41B99" w:rsidP="00986F07">
      <w:pPr>
        <w:numPr>
          <w:ilvl w:val="0"/>
          <w:numId w:val="12"/>
        </w:numPr>
        <w:jc w:val="both"/>
        <w:rPr>
          <w:sz w:val="22"/>
          <w:szCs w:val="22"/>
        </w:rPr>
      </w:pPr>
      <w:r w:rsidRPr="00B24B9D">
        <w:rPr>
          <w:sz w:val="22"/>
          <w:szCs w:val="22"/>
        </w:rPr>
        <w:t xml:space="preserve">о документах, необходимых туристам для реализации приобретенных ими прав на туры; </w:t>
      </w:r>
    </w:p>
    <w:p w:rsidR="00C41B99" w:rsidRPr="00B24B9D" w:rsidRDefault="00C41B99" w:rsidP="00986F07">
      <w:pPr>
        <w:numPr>
          <w:ilvl w:val="0"/>
          <w:numId w:val="12"/>
        </w:numPr>
        <w:jc w:val="both"/>
        <w:rPr>
          <w:sz w:val="22"/>
          <w:szCs w:val="22"/>
        </w:rPr>
      </w:pPr>
      <w:r w:rsidRPr="00B24B9D">
        <w:rPr>
          <w:sz w:val="22"/>
          <w:szCs w:val="22"/>
        </w:rPr>
        <w:t>о ценах, по которым должны быть реализованы турпродукты.</w:t>
      </w:r>
    </w:p>
    <w:p w:rsidR="00C41B99" w:rsidRPr="00B24B9D" w:rsidRDefault="00C41B99" w:rsidP="00FD0571">
      <w:pPr>
        <w:numPr>
          <w:ilvl w:val="2"/>
          <w:numId w:val="10"/>
        </w:numPr>
        <w:jc w:val="both"/>
        <w:rPr>
          <w:sz w:val="22"/>
          <w:szCs w:val="22"/>
        </w:rPr>
      </w:pPr>
      <w:r w:rsidRPr="00B24B9D">
        <w:rPr>
          <w:sz w:val="22"/>
          <w:szCs w:val="22"/>
        </w:rPr>
        <w:t xml:space="preserve">Рассмотреть и исполнить заявку ТУРАГЕНТА в сроки и в порядке, предусмотренные в </w:t>
      </w:r>
      <w:r w:rsidRPr="00447C80">
        <w:rPr>
          <w:sz w:val="22"/>
          <w:szCs w:val="22"/>
        </w:rPr>
        <w:t xml:space="preserve">разделе </w:t>
      </w:r>
      <w:r w:rsidR="00C20A50" w:rsidRPr="00447C80">
        <w:rPr>
          <w:sz w:val="22"/>
          <w:szCs w:val="22"/>
        </w:rPr>
        <w:t>5</w:t>
      </w:r>
      <w:r w:rsidRPr="00B24B9D">
        <w:rPr>
          <w:sz w:val="22"/>
          <w:szCs w:val="22"/>
        </w:rPr>
        <w:t xml:space="preserve"> настоящего </w:t>
      </w:r>
      <w:r w:rsidR="00913C09" w:rsidRPr="00B24B9D">
        <w:rPr>
          <w:sz w:val="22"/>
          <w:szCs w:val="22"/>
        </w:rPr>
        <w:t>Договор</w:t>
      </w:r>
      <w:r w:rsidRPr="00B24B9D">
        <w:rPr>
          <w:sz w:val="22"/>
          <w:szCs w:val="22"/>
        </w:rPr>
        <w:t>а;</w:t>
      </w:r>
    </w:p>
    <w:p w:rsidR="00C41B99" w:rsidRPr="00B24B9D" w:rsidRDefault="00C41B99" w:rsidP="00FD0571">
      <w:pPr>
        <w:numPr>
          <w:ilvl w:val="2"/>
          <w:numId w:val="10"/>
        </w:numPr>
        <w:jc w:val="both"/>
        <w:rPr>
          <w:sz w:val="22"/>
          <w:szCs w:val="22"/>
        </w:rPr>
      </w:pPr>
      <w:r w:rsidRPr="00B24B9D">
        <w:rPr>
          <w:sz w:val="22"/>
          <w:szCs w:val="22"/>
        </w:rPr>
        <w:t>Оказать туристам все услуги, включенные в тур;</w:t>
      </w:r>
    </w:p>
    <w:p w:rsidR="00C41B99" w:rsidRPr="00B24B9D" w:rsidRDefault="00C41B99" w:rsidP="00FD0571">
      <w:pPr>
        <w:numPr>
          <w:ilvl w:val="2"/>
          <w:numId w:val="10"/>
        </w:numPr>
        <w:jc w:val="both"/>
        <w:rPr>
          <w:sz w:val="22"/>
          <w:szCs w:val="22"/>
        </w:rPr>
      </w:pPr>
      <w:r w:rsidRPr="00B24B9D">
        <w:rPr>
          <w:sz w:val="22"/>
          <w:szCs w:val="22"/>
        </w:rPr>
        <w:t xml:space="preserve">Выплатить ТУРАГЕНТУ агентское вознаграждение в сроки и в порядке, предусмотренные в </w:t>
      </w:r>
      <w:r w:rsidRPr="00447C80">
        <w:rPr>
          <w:sz w:val="22"/>
          <w:szCs w:val="22"/>
        </w:rPr>
        <w:t xml:space="preserve">разделе </w:t>
      </w:r>
      <w:r w:rsidR="00C20A50" w:rsidRPr="00447C80">
        <w:rPr>
          <w:sz w:val="22"/>
          <w:szCs w:val="22"/>
        </w:rPr>
        <w:t>7</w:t>
      </w:r>
      <w:r w:rsidRPr="00447C80">
        <w:rPr>
          <w:sz w:val="22"/>
          <w:szCs w:val="22"/>
        </w:rPr>
        <w:t xml:space="preserve"> настоящего</w:t>
      </w:r>
      <w:r w:rsidRPr="00B24B9D">
        <w:rPr>
          <w:sz w:val="22"/>
          <w:szCs w:val="22"/>
        </w:rPr>
        <w:t xml:space="preserve"> </w:t>
      </w:r>
      <w:r w:rsidR="00913C09" w:rsidRPr="00B24B9D">
        <w:rPr>
          <w:sz w:val="22"/>
          <w:szCs w:val="22"/>
        </w:rPr>
        <w:t>Договор</w:t>
      </w:r>
      <w:r w:rsidRPr="00B24B9D">
        <w:rPr>
          <w:sz w:val="22"/>
          <w:szCs w:val="22"/>
        </w:rPr>
        <w:t>а;</w:t>
      </w:r>
    </w:p>
    <w:p w:rsidR="00C41B99" w:rsidRPr="00B24B9D" w:rsidRDefault="00C41B99">
      <w:pPr>
        <w:numPr>
          <w:ilvl w:val="2"/>
          <w:numId w:val="10"/>
        </w:numPr>
        <w:jc w:val="both"/>
        <w:rPr>
          <w:sz w:val="22"/>
          <w:szCs w:val="22"/>
        </w:rPr>
      </w:pPr>
      <w:r w:rsidRPr="00B24B9D">
        <w:rPr>
          <w:sz w:val="22"/>
          <w:szCs w:val="22"/>
        </w:rPr>
        <w:t xml:space="preserve">Принять от ТУРАГЕНТА отчет о реализованных им турпродуктах в сроки и в порядке, предусмотренные в </w:t>
      </w:r>
      <w:r w:rsidRPr="00447C80">
        <w:rPr>
          <w:sz w:val="22"/>
          <w:szCs w:val="22"/>
        </w:rPr>
        <w:t xml:space="preserve">разделе </w:t>
      </w:r>
      <w:r w:rsidR="00C20A50" w:rsidRPr="00447C80">
        <w:rPr>
          <w:sz w:val="22"/>
          <w:szCs w:val="22"/>
        </w:rPr>
        <w:t>8</w:t>
      </w:r>
      <w:r w:rsidRPr="00447C80">
        <w:rPr>
          <w:sz w:val="22"/>
          <w:szCs w:val="22"/>
        </w:rPr>
        <w:t xml:space="preserve"> настоящего</w:t>
      </w:r>
      <w:r w:rsidRPr="00B24B9D">
        <w:rPr>
          <w:sz w:val="22"/>
          <w:szCs w:val="22"/>
        </w:rPr>
        <w:t xml:space="preserve"> </w:t>
      </w:r>
      <w:r w:rsidR="00913C09" w:rsidRPr="00B24B9D">
        <w:rPr>
          <w:sz w:val="22"/>
          <w:szCs w:val="22"/>
        </w:rPr>
        <w:t>Договор</w:t>
      </w:r>
      <w:r w:rsidRPr="00B24B9D">
        <w:rPr>
          <w:sz w:val="22"/>
          <w:szCs w:val="22"/>
        </w:rPr>
        <w:t>а.</w:t>
      </w:r>
    </w:p>
    <w:p w:rsidR="00C41B99" w:rsidRPr="00B24B9D" w:rsidRDefault="00C41B99" w:rsidP="00FD0571">
      <w:pPr>
        <w:numPr>
          <w:ilvl w:val="1"/>
          <w:numId w:val="10"/>
        </w:numPr>
        <w:jc w:val="both"/>
        <w:outlineLvl w:val="0"/>
        <w:rPr>
          <w:b/>
          <w:i/>
          <w:sz w:val="22"/>
          <w:szCs w:val="22"/>
          <w:u w:val="single"/>
        </w:rPr>
      </w:pPr>
      <w:r w:rsidRPr="00B24B9D">
        <w:rPr>
          <w:b/>
          <w:i/>
          <w:sz w:val="22"/>
          <w:szCs w:val="22"/>
          <w:u w:val="single"/>
        </w:rPr>
        <w:t>ТУРОПЕРАТОР имеет право:</w:t>
      </w:r>
    </w:p>
    <w:p w:rsidR="00206E93" w:rsidRPr="00B24B9D" w:rsidRDefault="00C41B99" w:rsidP="00206E93">
      <w:pPr>
        <w:numPr>
          <w:ilvl w:val="2"/>
          <w:numId w:val="10"/>
        </w:numPr>
        <w:jc w:val="both"/>
        <w:rPr>
          <w:sz w:val="22"/>
          <w:szCs w:val="22"/>
        </w:rPr>
      </w:pPr>
      <w:r w:rsidRPr="00B24B9D">
        <w:rPr>
          <w:sz w:val="22"/>
          <w:szCs w:val="22"/>
        </w:rPr>
        <w:t>Отказать в оказании туристам услуг, включенных в тур, в случа</w:t>
      </w:r>
      <w:r w:rsidR="00206E93" w:rsidRPr="00B24B9D">
        <w:rPr>
          <w:sz w:val="22"/>
          <w:szCs w:val="22"/>
        </w:rPr>
        <w:t xml:space="preserve">е </w:t>
      </w:r>
      <w:r w:rsidRPr="00B24B9D">
        <w:rPr>
          <w:sz w:val="22"/>
          <w:szCs w:val="22"/>
        </w:rPr>
        <w:t>нарушения ТУРАГЕНТОМ</w:t>
      </w:r>
      <w:r w:rsidR="00D5757C" w:rsidRPr="00B24B9D">
        <w:rPr>
          <w:sz w:val="22"/>
          <w:szCs w:val="22"/>
        </w:rPr>
        <w:t xml:space="preserve"> хотя бы одного из следующих условий</w:t>
      </w:r>
      <w:r w:rsidRPr="00B24B9D">
        <w:rPr>
          <w:sz w:val="22"/>
          <w:szCs w:val="22"/>
        </w:rPr>
        <w:t>:</w:t>
      </w:r>
      <w:r w:rsidR="00FD0571" w:rsidRPr="00B24B9D">
        <w:rPr>
          <w:sz w:val="22"/>
          <w:szCs w:val="22"/>
        </w:rPr>
        <w:t xml:space="preserve"> </w:t>
      </w:r>
    </w:p>
    <w:p w:rsidR="00206E93" w:rsidRPr="00447C80" w:rsidRDefault="00C41B99" w:rsidP="00206E93">
      <w:pPr>
        <w:numPr>
          <w:ilvl w:val="0"/>
          <w:numId w:val="13"/>
        </w:numPr>
        <w:jc w:val="both"/>
        <w:rPr>
          <w:sz w:val="22"/>
          <w:szCs w:val="22"/>
        </w:rPr>
      </w:pPr>
      <w:r w:rsidRPr="00B24B9D">
        <w:rPr>
          <w:sz w:val="22"/>
          <w:szCs w:val="22"/>
        </w:rPr>
        <w:t xml:space="preserve">срока оплаты счета ТУРОПЕРАТОРА, согласно </w:t>
      </w:r>
      <w:r w:rsidRPr="00447C80">
        <w:rPr>
          <w:sz w:val="22"/>
          <w:szCs w:val="22"/>
        </w:rPr>
        <w:t xml:space="preserve">пункту </w:t>
      </w:r>
      <w:r w:rsidR="00C20A50" w:rsidRPr="00447C80">
        <w:rPr>
          <w:sz w:val="22"/>
          <w:szCs w:val="22"/>
        </w:rPr>
        <w:t>7.4</w:t>
      </w:r>
      <w:r w:rsidRPr="00447C80">
        <w:rPr>
          <w:sz w:val="22"/>
          <w:szCs w:val="22"/>
        </w:rPr>
        <w:t xml:space="preserve"> настоящего </w:t>
      </w:r>
      <w:r w:rsidR="00913C09" w:rsidRPr="00447C80">
        <w:rPr>
          <w:sz w:val="22"/>
          <w:szCs w:val="22"/>
        </w:rPr>
        <w:t>Договор</w:t>
      </w:r>
      <w:r w:rsidRPr="00447C80">
        <w:rPr>
          <w:sz w:val="22"/>
          <w:szCs w:val="22"/>
        </w:rPr>
        <w:t>а;</w:t>
      </w:r>
      <w:r w:rsidR="00FD0571" w:rsidRPr="00447C80">
        <w:rPr>
          <w:sz w:val="22"/>
          <w:szCs w:val="22"/>
        </w:rPr>
        <w:t xml:space="preserve"> </w:t>
      </w:r>
    </w:p>
    <w:p w:rsidR="00206E93" w:rsidRPr="00447C80" w:rsidRDefault="00C41B99" w:rsidP="00206E93">
      <w:pPr>
        <w:numPr>
          <w:ilvl w:val="0"/>
          <w:numId w:val="13"/>
        </w:numPr>
        <w:jc w:val="both"/>
        <w:rPr>
          <w:sz w:val="22"/>
          <w:szCs w:val="22"/>
        </w:rPr>
      </w:pPr>
      <w:r w:rsidRPr="00447C80">
        <w:rPr>
          <w:sz w:val="22"/>
          <w:szCs w:val="22"/>
        </w:rPr>
        <w:t>сроков предоставления документов, согласно пункт</w:t>
      </w:r>
      <w:r w:rsidR="00206E93" w:rsidRPr="00447C80">
        <w:rPr>
          <w:sz w:val="22"/>
          <w:szCs w:val="22"/>
        </w:rPr>
        <w:t>у</w:t>
      </w:r>
      <w:r w:rsidRPr="00447C80">
        <w:rPr>
          <w:sz w:val="22"/>
          <w:szCs w:val="22"/>
        </w:rPr>
        <w:t xml:space="preserve"> </w:t>
      </w:r>
      <w:r w:rsidR="00222433" w:rsidRPr="00447C80">
        <w:rPr>
          <w:sz w:val="22"/>
          <w:szCs w:val="22"/>
        </w:rPr>
        <w:t>4.1</w:t>
      </w:r>
      <w:r w:rsidR="00C20A50" w:rsidRPr="00447C80">
        <w:rPr>
          <w:sz w:val="22"/>
          <w:szCs w:val="22"/>
        </w:rPr>
        <w:t>.</w:t>
      </w:r>
      <w:r w:rsidR="00B856D2" w:rsidRPr="00B856D2">
        <w:rPr>
          <w:sz w:val="22"/>
          <w:szCs w:val="22"/>
        </w:rPr>
        <w:t>11</w:t>
      </w:r>
      <w:r w:rsidRPr="00447C80">
        <w:rPr>
          <w:sz w:val="22"/>
          <w:szCs w:val="22"/>
        </w:rPr>
        <w:t xml:space="preserve"> настоящего </w:t>
      </w:r>
      <w:r w:rsidR="00913C09" w:rsidRPr="00447C80">
        <w:rPr>
          <w:sz w:val="22"/>
          <w:szCs w:val="22"/>
        </w:rPr>
        <w:t>Договор</w:t>
      </w:r>
      <w:r w:rsidRPr="00447C80">
        <w:rPr>
          <w:sz w:val="22"/>
          <w:szCs w:val="22"/>
        </w:rPr>
        <w:t>а;</w:t>
      </w:r>
      <w:r w:rsidR="00FD0571" w:rsidRPr="00447C80">
        <w:rPr>
          <w:sz w:val="22"/>
          <w:szCs w:val="22"/>
        </w:rPr>
        <w:t xml:space="preserve"> </w:t>
      </w:r>
    </w:p>
    <w:p w:rsidR="00206E93" w:rsidRPr="00447C80" w:rsidRDefault="00C41B99" w:rsidP="00206E93">
      <w:pPr>
        <w:numPr>
          <w:ilvl w:val="0"/>
          <w:numId w:val="13"/>
        </w:numPr>
        <w:jc w:val="both"/>
        <w:rPr>
          <w:sz w:val="22"/>
          <w:szCs w:val="22"/>
        </w:rPr>
      </w:pPr>
      <w:r w:rsidRPr="00447C80">
        <w:rPr>
          <w:sz w:val="22"/>
          <w:szCs w:val="22"/>
        </w:rPr>
        <w:t xml:space="preserve">срока уведомления туристов об изменениях условий туров, согласно пунктам  </w:t>
      </w:r>
      <w:r w:rsidR="00222433" w:rsidRPr="00447C80">
        <w:rPr>
          <w:sz w:val="22"/>
          <w:szCs w:val="22"/>
        </w:rPr>
        <w:t>4.1.</w:t>
      </w:r>
      <w:r w:rsidR="00B856D2" w:rsidRPr="00B856D2">
        <w:rPr>
          <w:sz w:val="22"/>
          <w:szCs w:val="22"/>
        </w:rPr>
        <w:t>8</w:t>
      </w:r>
      <w:r w:rsidRPr="00447C80">
        <w:rPr>
          <w:sz w:val="22"/>
          <w:szCs w:val="22"/>
        </w:rPr>
        <w:t xml:space="preserve"> и </w:t>
      </w:r>
      <w:r w:rsidR="00222433" w:rsidRPr="00447C80">
        <w:rPr>
          <w:sz w:val="22"/>
          <w:szCs w:val="22"/>
        </w:rPr>
        <w:t>6.3</w:t>
      </w:r>
      <w:r w:rsidRPr="00447C80">
        <w:rPr>
          <w:sz w:val="22"/>
          <w:szCs w:val="22"/>
        </w:rPr>
        <w:t xml:space="preserve"> настоящего </w:t>
      </w:r>
      <w:r w:rsidR="00913C09" w:rsidRPr="00447C80">
        <w:rPr>
          <w:sz w:val="22"/>
          <w:szCs w:val="22"/>
        </w:rPr>
        <w:t>Договор</w:t>
      </w:r>
      <w:r w:rsidRPr="00447C80">
        <w:rPr>
          <w:sz w:val="22"/>
          <w:szCs w:val="22"/>
        </w:rPr>
        <w:t>а;</w:t>
      </w:r>
      <w:r w:rsidR="00FD0571" w:rsidRPr="00447C80">
        <w:rPr>
          <w:sz w:val="22"/>
          <w:szCs w:val="22"/>
        </w:rPr>
        <w:t xml:space="preserve"> </w:t>
      </w:r>
    </w:p>
    <w:p w:rsidR="00206E93" w:rsidRPr="00447C80" w:rsidRDefault="00C41B99" w:rsidP="00206E93">
      <w:pPr>
        <w:numPr>
          <w:ilvl w:val="0"/>
          <w:numId w:val="13"/>
        </w:numPr>
        <w:jc w:val="both"/>
        <w:rPr>
          <w:sz w:val="22"/>
          <w:szCs w:val="22"/>
        </w:rPr>
      </w:pPr>
      <w:r w:rsidRPr="00447C80">
        <w:rPr>
          <w:sz w:val="22"/>
          <w:szCs w:val="22"/>
        </w:rPr>
        <w:t xml:space="preserve">обязанности, содержащейся в пункте </w:t>
      </w:r>
      <w:r w:rsidR="00222433" w:rsidRPr="00447C80">
        <w:rPr>
          <w:sz w:val="22"/>
          <w:szCs w:val="22"/>
        </w:rPr>
        <w:t>4.1.8</w:t>
      </w:r>
      <w:r w:rsidRPr="00447C80">
        <w:rPr>
          <w:sz w:val="22"/>
          <w:szCs w:val="22"/>
        </w:rPr>
        <w:t xml:space="preserve"> настоящего </w:t>
      </w:r>
      <w:r w:rsidR="00913C09" w:rsidRPr="00447C80">
        <w:rPr>
          <w:sz w:val="22"/>
          <w:szCs w:val="22"/>
        </w:rPr>
        <w:t>Договор</w:t>
      </w:r>
      <w:r w:rsidRPr="00447C80">
        <w:rPr>
          <w:sz w:val="22"/>
          <w:szCs w:val="22"/>
        </w:rPr>
        <w:t>а;</w:t>
      </w:r>
      <w:r w:rsidR="00FD0571" w:rsidRPr="00447C80">
        <w:rPr>
          <w:sz w:val="22"/>
          <w:szCs w:val="22"/>
        </w:rPr>
        <w:t xml:space="preserve"> </w:t>
      </w:r>
    </w:p>
    <w:p w:rsidR="00C41B99" w:rsidRPr="00447C80" w:rsidRDefault="00206E93" w:rsidP="00206E93">
      <w:pPr>
        <w:ind w:left="1276"/>
        <w:jc w:val="both"/>
        <w:rPr>
          <w:sz w:val="22"/>
          <w:szCs w:val="22"/>
        </w:rPr>
      </w:pPr>
      <w:r w:rsidRPr="00447C80">
        <w:rPr>
          <w:sz w:val="22"/>
          <w:szCs w:val="22"/>
        </w:rPr>
        <w:t xml:space="preserve">а также в случае </w:t>
      </w:r>
      <w:r w:rsidR="00C41B99" w:rsidRPr="00447C80">
        <w:rPr>
          <w:sz w:val="22"/>
          <w:szCs w:val="22"/>
        </w:rPr>
        <w:t>не предоставлени</w:t>
      </w:r>
      <w:r w:rsidRPr="00447C80">
        <w:rPr>
          <w:sz w:val="22"/>
          <w:szCs w:val="22"/>
        </w:rPr>
        <w:t>я</w:t>
      </w:r>
      <w:r w:rsidR="00C41B99" w:rsidRPr="00447C80">
        <w:rPr>
          <w:sz w:val="22"/>
          <w:szCs w:val="22"/>
        </w:rPr>
        <w:t xml:space="preserve"> документов, перечень которых содержится в пункте </w:t>
      </w:r>
      <w:r w:rsidR="00774072" w:rsidRPr="00447C80">
        <w:rPr>
          <w:sz w:val="22"/>
          <w:szCs w:val="22"/>
        </w:rPr>
        <w:t>5.1</w:t>
      </w:r>
      <w:r w:rsidR="00C41B99" w:rsidRPr="00447C80">
        <w:rPr>
          <w:sz w:val="22"/>
          <w:szCs w:val="22"/>
        </w:rPr>
        <w:t xml:space="preserve"> настоящего </w:t>
      </w:r>
      <w:r w:rsidR="00913C09" w:rsidRPr="00447C80">
        <w:rPr>
          <w:sz w:val="22"/>
          <w:szCs w:val="22"/>
        </w:rPr>
        <w:t>Договор</w:t>
      </w:r>
      <w:r w:rsidR="00C41B99" w:rsidRPr="00447C80">
        <w:rPr>
          <w:sz w:val="22"/>
          <w:szCs w:val="22"/>
        </w:rPr>
        <w:t>а;</w:t>
      </w:r>
    </w:p>
    <w:p w:rsidR="00986F07" w:rsidRPr="00447C80" w:rsidRDefault="00C41B99">
      <w:pPr>
        <w:numPr>
          <w:ilvl w:val="2"/>
          <w:numId w:val="10"/>
        </w:numPr>
        <w:jc w:val="both"/>
        <w:rPr>
          <w:sz w:val="22"/>
          <w:szCs w:val="22"/>
        </w:rPr>
      </w:pPr>
      <w:r w:rsidRPr="00447C80">
        <w:rPr>
          <w:sz w:val="22"/>
          <w:szCs w:val="22"/>
        </w:rPr>
        <w:t xml:space="preserve">Изменять программы туров в случаях и в порядке, установленных разделом </w:t>
      </w:r>
      <w:r w:rsidR="00774072" w:rsidRPr="00447C80">
        <w:rPr>
          <w:sz w:val="22"/>
          <w:szCs w:val="22"/>
        </w:rPr>
        <w:t>6</w:t>
      </w:r>
      <w:r w:rsidRPr="00447C80">
        <w:rPr>
          <w:sz w:val="22"/>
          <w:szCs w:val="22"/>
        </w:rPr>
        <w:t xml:space="preserve"> настоящего </w:t>
      </w:r>
      <w:r w:rsidR="00913C09" w:rsidRPr="00447C80">
        <w:rPr>
          <w:sz w:val="22"/>
          <w:szCs w:val="22"/>
        </w:rPr>
        <w:t>Договор</w:t>
      </w:r>
      <w:r w:rsidRPr="00447C80">
        <w:rPr>
          <w:sz w:val="22"/>
          <w:szCs w:val="22"/>
        </w:rPr>
        <w:t>а.</w:t>
      </w:r>
    </w:p>
    <w:p w:rsidR="00D317B0" w:rsidRPr="00447C80" w:rsidRDefault="00E92C45" w:rsidP="00FD0571">
      <w:pPr>
        <w:numPr>
          <w:ilvl w:val="0"/>
          <w:numId w:val="10"/>
        </w:numPr>
        <w:jc w:val="center"/>
        <w:outlineLvl w:val="0"/>
        <w:rPr>
          <w:b/>
          <w:sz w:val="22"/>
          <w:szCs w:val="22"/>
        </w:rPr>
      </w:pPr>
      <w:r w:rsidRPr="00447C80">
        <w:rPr>
          <w:b/>
          <w:sz w:val="22"/>
          <w:szCs w:val="22"/>
        </w:rPr>
        <w:t>Права и обязанности ТУР</w:t>
      </w:r>
      <w:r w:rsidR="00D317B0" w:rsidRPr="00447C80">
        <w:rPr>
          <w:b/>
          <w:sz w:val="22"/>
          <w:szCs w:val="22"/>
        </w:rPr>
        <w:t>АГЕНТА</w:t>
      </w:r>
    </w:p>
    <w:p w:rsidR="00D5757C" w:rsidRPr="00447C80" w:rsidRDefault="00D5757C" w:rsidP="00D5757C">
      <w:pPr>
        <w:jc w:val="center"/>
        <w:outlineLvl w:val="0"/>
        <w:rPr>
          <w:b/>
          <w:sz w:val="22"/>
          <w:szCs w:val="22"/>
        </w:rPr>
      </w:pPr>
    </w:p>
    <w:p w:rsidR="00D5757C" w:rsidRPr="00447C80" w:rsidRDefault="00D5757C" w:rsidP="00D5757C">
      <w:pPr>
        <w:numPr>
          <w:ilvl w:val="1"/>
          <w:numId w:val="10"/>
        </w:numPr>
        <w:jc w:val="both"/>
        <w:outlineLvl w:val="0"/>
        <w:rPr>
          <w:b/>
          <w:i/>
          <w:sz w:val="22"/>
          <w:szCs w:val="22"/>
          <w:u w:val="single"/>
        </w:rPr>
      </w:pPr>
      <w:r w:rsidRPr="00447C80">
        <w:rPr>
          <w:b/>
          <w:i/>
          <w:sz w:val="22"/>
          <w:szCs w:val="22"/>
          <w:u w:val="single"/>
        </w:rPr>
        <w:t xml:space="preserve">ТУРАГЕНТ обязан: </w:t>
      </w:r>
    </w:p>
    <w:p w:rsidR="000314C0" w:rsidRPr="00447C80" w:rsidRDefault="000314C0" w:rsidP="000314C0">
      <w:pPr>
        <w:numPr>
          <w:ilvl w:val="2"/>
          <w:numId w:val="10"/>
        </w:numPr>
        <w:jc w:val="both"/>
      </w:pPr>
      <w:r w:rsidRPr="00447C80">
        <w:t xml:space="preserve">Информировать туристов о  ТУРОПЕРАТОРЕ, включая его полное и сокращенное наименования, адрес (место нахождения), почтовый адрес и реестровый номер в едином федеральном реестре туроператоров, о том, что туроператор является лицом, оказывающим туристу услуги по Договору о реализации Туристского продукта, а также о наличии у него действующего договора страхования гражданской ответственности за  неисполнение или </w:t>
      </w:r>
      <w:r w:rsidRPr="00447C80">
        <w:lastRenderedPageBreak/>
        <w:t>ненадлежащее исполнение обязательств по договору о реализации туристского продукта, предусмотренных Федеральным законом «Об основах туристской деятельности в Российской Федерации»;</w:t>
      </w:r>
    </w:p>
    <w:p w:rsidR="00A14232" w:rsidRPr="00447C80" w:rsidRDefault="00A14232" w:rsidP="00A14232">
      <w:pPr>
        <w:numPr>
          <w:ilvl w:val="2"/>
          <w:numId w:val="10"/>
        </w:numPr>
        <w:jc w:val="both"/>
        <w:rPr>
          <w:sz w:val="22"/>
          <w:szCs w:val="22"/>
        </w:rPr>
      </w:pPr>
      <w:r w:rsidRPr="00447C80">
        <w:rPr>
          <w:sz w:val="22"/>
          <w:szCs w:val="22"/>
        </w:rPr>
        <w:t>О полномочиях ТУРАГЕНТА совершать юридические и фактические действия по реализации турпродукта от своего имени;</w:t>
      </w:r>
    </w:p>
    <w:p w:rsidR="00A14232" w:rsidRPr="00447C80" w:rsidRDefault="00A14232" w:rsidP="00A14232">
      <w:pPr>
        <w:numPr>
          <w:ilvl w:val="2"/>
          <w:numId w:val="10"/>
        </w:numPr>
        <w:jc w:val="both"/>
        <w:rPr>
          <w:sz w:val="22"/>
          <w:szCs w:val="22"/>
        </w:rPr>
      </w:pPr>
      <w:r w:rsidRPr="00447C80">
        <w:rPr>
          <w:sz w:val="22"/>
          <w:szCs w:val="22"/>
        </w:rPr>
        <w:t>О том, что ответственность за неоказание или ненадлежащее оказание ТУРОПЕРАТОРОМ услуг, входящих в турпродукт возникает в момент передачи туристу туристской путевки и иных документов, подтверждающих право туриста на турпродукт и дополнительные туристские услуги, при условии надлежащего исполнения ТУРАГЕНТОМ обязанности по передаче ТУРОПЕРАТОРУ всего полученного от туриста</w:t>
      </w:r>
      <w:r w:rsidR="005A0CAD" w:rsidRPr="00447C80">
        <w:rPr>
          <w:sz w:val="22"/>
          <w:szCs w:val="22"/>
        </w:rPr>
        <w:t>;</w:t>
      </w:r>
      <w:r w:rsidRPr="00447C80">
        <w:rPr>
          <w:sz w:val="22"/>
          <w:szCs w:val="22"/>
        </w:rPr>
        <w:t xml:space="preserve"> </w:t>
      </w:r>
    </w:p>
    <w:p w:rsidR="00D5757C" w:rsidRPr="00447C80" w:rsidRDefault="00D5757C" w:rsidP="00D5757C">
      <w:pPr>
        <w:numPr>
          <w:ilvl w:val="2"/>
          <w:numId w:val="10"/>
        </w:numPr>
        <w:jc w:val="both"/>
        <w:rPr>
          <w:sz w:val="22"/>
          <w:szCs w:val="22"/>
        </w:rPr>
      </w:pPr>
      <w:r w:rsidRPr="00447C80">
        <w:rPr>
          <w:sz w:val="22"/>
          <w:szCs w:val="22"/>
        </w:rPr>
        <w:t>Реализовывать туристам турпродукты по ценам, установленным ТУРОПЕРАТОРОМ;</w:t>
      </w:r>
    </w:p>
    <w:p w:rsidR="00D5757C" w:rsidRPr="00447C80" w:rsidRDefault="00D5757C" w:rsidP="00D5757C">
      <w:pPr>
        <w:numPr>
          <w:ilvl w:val="2"/>
          <w:numId w:val="10"/>
        </w:numPr>
        <w:jc w:val="both"/>
        <w:rPr>
          <w:sz w:val="22"/>
          <w:szCs w:val="22"/>
        </w:rPr>
      </w:pPr>
      <w:r w:rsidRPr="00447C80">
        <w:rPr>
          <w:sz w:val="22"/>
          <w:szCs w:val="22"/>
        </w:rPr>
        <w:t>При реализации турпродуктов выписывать туристско-экскурсионные путевки на своих бланках;</w:t>
      </w:r>
    </w:p>
    <w:p w:rsidR="00D5757C" w:rsidRPr="00447C80" w:rsidRDefault="00D5757C" w:rsidP="00D5757C">
      <w:pPr>
        <w:numPr>
          <w:ilvl w:val="2"/>
          <w:numId w:val="10"/>
        </w:numPr>
        <w:jc w:val="both"/>
        <w:rPr>
          <w:sz w:val="22"/>
          <w:szCs w:val="22"/>
        </w:rPr>
      </w:pPr>
      <w:r w:rsidRPr="00447C80">
        <w:rPr>
          <w:sz w:val="22"/>
          <w:szCs w:val="22"/>
        </w:rPr>
        <w:t xml:space="preserve">Подать заявку на бронирование тура в порядке, определенном в разделе 5 настоящего </w:t>
      </w:r>
      <w:r w:rsidR="00913C09" w:rsidRPr="00447C80">
        <w:rPr>
          <w:sz w:val="22"/>
          <w:szCs w:val="22"/>
        </w:rPr>
        <w:t>Договор</w:t>
      </w:r>
      <w:r w:rsidRPr="00447C80">
        <w:rPr>
          <w:sz w:val="22"/>
          <w:szCs w:val="22"/>
        </w:rPr>
        <w:t xml:space="preserve">а; </w:t>
      </w:r>
    </w:p>
    <w:p w:rsidR="00D5757C" w:rsidRPr="00447C80" w:rsidRDefault="00D5757C" w:rsidP="00D5757C">
      <w:pPr>
        <w:numPr>
          <w:ilvl w:val="2"/>
          <w:numId w:val="10"/>
        </w:numPr>
        <w:jc w:val="both"/>
        <w:rPr>
          <w:sz w:val="22"/>
          <w:szCs w:val="22"/>
        </w:rPr>
      </w:pPr>
      <w:r w:rsidRPr="00447C80">
        <w:rPr>
          <w:sz w:val="22"/>
          <w:szCs w:val="22"/>
        </w:rPr>
        <w:t xml:space="preserve">Оплатить  ТУРОПЕРАТОРУ цену турпродуктов, согласованных в заявке в сроки и в порядке, предусмотренные в разделе </w:t>
      </w:r>
      <w:r w:rsidR="00774072" w:rsidRPr="00447C80">
        <w:rPr>
          <w:sz w:val="22"/>
          <w:szCs w:val="22"/>
        </w:rPr>
        <w:t>7</w:t>
      </w:r>
      <w:r w:rsidRPr="00447C80">
        <w:rPr>
          <w:sz w:val="22"/>
          <w:szCs w:val="22"/>
        </w:rPr>
        <w:t xml:space="preserve"> настоящего </w:t>
      </w:r>
      <w:r w:rsidR="00913C09" w:rsidRPr="00447C80">
        <w:rPr>
          <w:sz w:val="22"/>
          <w:szCs w:val="22"/>
        </w:rPr>
        <w:t>Договор</w:t>
      </w:r>
      <w:r w:rsidRPr="00447C80">
        <w:rPr>
          <w:sz w:val="22"/>
          <w:szCs w:val="22"/>
        </w:rPr>
        <w:t>а;</w:t>
      </w:r>
    </w:p>
    <w:p w:rsidR="00D5757C" w:rsidRPr="00447C80" w:rsidRDefault="00D5757C" w:rsidP="00D5757C">
      <w:pPr>
        <w:numPr>
          <w:ilvl w:val="2"/>
          <w:numId w:val="10"/>
        </w:numPr>
        <w:jc w:val="both"/>
        <w:rPr>
          <w:sz w:val="22"/>
          <w:szCs w:val="22"/>
        </w:rPr>
      </w:pPr>
      <w:r w:rsidRPr="00447C80">
        <w:rPr>
          <w:sz w:val="22"/>
          <w:szCs w:val="22"/>
        </w:rPr>
        <w:t xml:space="preserve">Довести до сведения туристов при реализации им турпродуктов полную и достоверную информацию о турах, полученную от ТУРОПЕРАТОРА;  </w:t>
      </w:r>
    </w:p>
    <w:p w:rsidR="00D5757C" w:rsidRPr="00447C80" w:rsidRDefault="00D5757C" w:rsidP="00D5757C">
      <w:pPr>
        <w:numPr>
          <w:ilvl w:val="2"/>
          <w:numId w:val="10"/>
        </w:numPr>
        <w:jc w:val="both"/>
        <w:rPr>
          <w:sz w:val="22"/>
          <w:szCs w:val="22"/>
        </w:rPr>
      </w:pPr>
      <w:r w:rsidRPr="00447C80">
        <w:rPr>
          <w:sz w:val="22"/>
          <w:szCs w:val="22"/>
        </w:rPr>
        <w:t xml:space="preserve">Организовывать за свой счет рекламу туров, сформированных ТУРОПЕРАТОРОМ, при условии сообщения в рекламе достоверной информации о турах; </w:t>
      </w:r>
    </w:p>
    <w:p w:rsidR="00D5757C" w:rsidRPr="00447C80" w:rsidRDefault="00D5757C" w:rsidP="00D5757C">
      <w:pPr>
        <w:numPr>
          <w:ilvl w:val="2"/>
          <w:numId w:val="10"/>
        </w:numPr>
        <w:jc w:val="both"/>
        <w:rPr>
          <w:sz w:val="22"/>
          <w:szCs w:val="22"/>
        </w:rPr>
      </w:pPr>
      <w:r w:rsidRPr="00447C80">
        <w:rPr>
          <w:sz w:val="22"/>
          <w:szCs w:val="22"/>
        </w:rPr>
        <w:t>Обеспечить прибытие туристов к месту начала туристической поездки;</w:t>
      </w:r>
    </w:p>
    <w:p w:rsidR="00D5757C" w:rsidRPr="00447C80" w:rsidRDefault="00D5757C" w:rsidP="00D5757C">
      <w:pPr>
        <w:numPr>
          <w:ilvl w:val="2"/>
          <w:numId w:val="10"/>
        </w:numPr>
        <w:jc w:val="both"/>
        <w:rPr>
          <w:sz w:val="22"/>
          <w:szCs w:val="22"/>
        </w:rPr>
      </w:pPr>
      <w:r w:rsidRPr="00447C80">
        <w:rPr>
          <w:sz w:val="22"/>
          <w:szCs w:val="22"/>
        </w:rPr>
        <w:t>Передавать ТУРОПЕРАТОРУ документы, необходимые для организации туристической поездки не позднее срока, оговоренного в программе тура;</w:t>
      </w:r>
    </w:p>
    <w:p w:rsidR="00D5757C" w:rsidRPr="00447C80" w:rsidRDefault="00D5757C" w:rsidP="00D5757C">
      <w:pPr>
        <w:numPr>
          <w:ilvl w:val="2"/>
          <w:numId w:val="10"/>
        </w:numPr>
        <w:jc w:val="both"/>
        <w:rPr>
          <w:sz w:val="22"/>
          <w:szCs w:val="22"/>
        </w:rPr>
      </w:pPr>
      <w:r w:rsidRPr="00447C80">
        <w:rPr>
          <w:sz w:val="22"/>
          <w:szCs w:val="22"/>
        </w:rPr>
        <w:t>Информировать туристов о том, что они самостоятельно несут ответственность за ущерб, причиненный ими во время тура, а также за их действия, нарушающие правила перевозки пассажиров и багажа, правила размещения и питания, поведения в музеях и иных общественных местах;</w:t>
      </w:r>
    </w:p>
    <w:p w:rsidR="00D5757C" w:rsidRPr="00447C80" w:rsidRDefault="00D5757C" w:rsidP="00D5757C">
      <w:pPr>
        <w:numPr>
          <w:ilvl w:val="2"/>
          <w:numId w:val="10"/>
        </w:numPr>
        <w:jc w:val="both"/>
        <w:rPr>
          <w:sz w:val="22"/>
          <w:szCs w:val="22"/>
        </w:rPr>
      </w:pPr>
      <w:r w:rsidRPr="00447C80">
        <w:rPr>
          <w:sz w:val="22"/>
          <w:szCs w:val="22"/>
        </w:rPr>
        <w:t>Самостоятельно разрешать конфликтные ситуации с туристами, возникшие по вине ТУРАГЕНТА;</w:t>
      </w:r>
    </w:p>
    <w:p w:rsidR="00D5757C" w:rsidRPr="00447C80" w:rsidRDefault="00D5757C" w:rsidP="00D5757C">
      <w:pPr>
        <w:numPr>
          <w:ilvl w:val="2"/>
          <w:numId w:val="10"/>
        </w:numPr>
        <w:jc w:val="both"/>
        <w:rPr>
          <w:sz w:val="22"/>
          <w:szCs w:val="22"/>
        </w:rPr>
      </w:pPr>
      <w:r w:rsidRPr="00447C80">
        <w:rPr>
          <w:sz w:val="22"/>
          <w:szCs w:val="22"/>
        </w:rPr>
        <w:t xml:space="preserve">Предупреждать туристов о том, что при появлении претензий к качеству услуг </w:t>
      </w:r>
      <w:r w:rsidR="00B3459B" w:rsidRPr="00447C80">
        <w:rPr>
          <w:sz w:val="22"/>
          <w:szCs w:val="22"/>
        </w:rPr>
        <w:t>для</w:t>
      </w:r>
      <w:r w:rsidRPr="00447C80">
        <w:rPr>
          <w:sz w:val="22"/>
          <w:szCs w:val="22"/>
        </w:rPr>
        <w:t xml:space="preserve"> их</w:t>
      </w:r>
      <w:r w:rsidR="00B3459B" w:rsidRPr="00447C80">
        <w:rPr>
          <w:sz w:val="22"/>
          <w:szCs w:val="22"/>
        </w:rPr>
        <w:t xml:space="preserve"> конструктивного</w:t>
      </w:r>
      <w:r w:rsidRPr="00447C80">
        <w:rPr>
          <w:sz w:val="22"/>
          <w:szCs w:val="22"/>
        </w:rPr>
        <w:t xml:space="preserve"> рассмотрения претензии должны быть предъявлены на месте в письменном виде и завизированы (подписаны) представителем ТУРОПЕРАТОРА; </w:t>
      </w:r>
    </w:p>
    <w:p w:rsidR="00071BA3" w:rsidRPr="00447C80" w:rsidRDefault="00071BA3" w:rsidP="00D5757C">
      <w:pPr>
        <w:numPr>
          <w:ilvl w:val="2"/>
          <w:numId w:val="10"/>
        </w:numPr>
        <w:jc w:val="both"/>
        <w:rPr>
          <w:sz w:val="22"/>
          <w:szCs w:val="22"/>
        </w:rPr>
      </w:pPr>
      <w:r w:rsidRPr="00447C80">
        <w:rPr>
          <w:sz w:val="22"/>
          <w:szCs w:val="22"/>
        </w:rPr>
        <w:t>Информировать туристов о порядке и сроках предъявления претензий к ТУРОПЕРАТОРУ в случае нарушения ТУРОПЕРАТОРОМ условий Договора о реализации турпродукта;</w:t>
      </w:r>
    </w:p>
    <w:p w:rsidR="00071BA3" w:rsidRPr="00144C9F" w:rsidRDefault="00071BA3" w:rsidP="00144C9F">
      <w:pPr>
        <w:numPr>
          <w:ilvl w:val="2"/>
          <w:numId w:val="10"/>
        </w:numPr>
        <w:tabs>
          <w:tab w:val="left" w:pos="1224"/>
        </w:tabs>
        <w:jc w:val="both"/>
        <w:rPr>
          <w:sz w:val="22"/>
          <w:szCs w:val="22"/>
        </w:rPr>
      </w:pPr>
      <w:r w:rsidRPr="00447C80">
        <w:rPr>
          <w:sz w:val="22"/>
          <w:szCs w:val="22"/>
        </w:rPr>
        <w:t>О возможности</w:t>
      </w:r>
      <w:r w:rsidR="00144C9F">
        <w:rPr>
          <w:sz w:val="22"/>
          <w:szCs w:val="22"/>
        </w:rPr>
        <w:t xml:space="preserve">  </w:t>
      </w:r>
      <w:r w:rsidRPr="00447C80">
        <w:rPr>
          <w:sz w:val="22"/>
          <w:szCs w:val="22"/>
        </w:rPr>
        <w:t xml:space="preserve"> туриста </w:t>
      </w:r>
      <w:r w:rsidR="00144C9F">
        <w:rPr>
          <w:sz w:val="22"/>
          <w:szCs w:val="22"/>
        </w:rPr>
        <w:t xml:space="preserve">   </w:t>
      </w:r>
      <w:r w:rsidRPr="00447C80">
        <w:rPr>
          <w:sz w:val="22"/>
          <w:szCs w:val="22"/>
        </w:rPr>
        <w:t xml:space="preserve">в </w:t>
      </w:r>
      <w:r w:rsidR="00144C9F">
        <w:rPr>
          <w:sz w:val="22"/>
          <w:szCs w:val="22"/>
        </w:rPr>
        <w:t xml:space="preserve"> </w:t>
      </w:r>
      <w:r w:rsidRPr="00447C80">
        <w:rPr>
          <w:sz w:val="22"/>
          <w:szCs w:val="22"/>
        </w:rPr>
        <w:t>случае отказа ТУРОПЕРАТОРА возместить реальный</w:t>
      </w:r>
    </w:p>
    <w:p w:rsidR="005A0CAD" w:rsidRPr="00447C80" w:rsidRDefault="005A0CAD" w:rsidP="005A0CAD">
      <w:pPr>
        <w:autoSpaceDE w:val="0"/>
        <w:autoSpaceDN w:val="0"/>
        <w:adjustRightInd w:val="0"/>
        <w:ind w:left="1134"/>
        <w:jc w:val="both"/>
        <w:rPr>
          <w:sz w:val="22"/>
          <w:szCs w:val="22"/>
        </w:rPr>
      </w:pPr>
      <w:r w:rsidRPr="00447C80">
        <w:rPr>
          <w:sz w:val="22"/>
          <w:szCs w:val="22"/>
        </w:rPr>
        <w:t xml:space="preserve">ущерб, возникший в результате неисполнения или ненадлежащего исполнения ТУРОПЕРАТОРОМ по Договору о реализации турпродукта, если это является существенным нарушением условий такого Договора, обратиться с письменным требованием об уплате денежной суммы по договору страхования гражданской ответственности за неисполнение или ненадлежащее исполнение обязательств по договору о реализации туристского продукта  непосредственно  к организации, предоставившей  ТУРОПЕРАТОРУ финансовую гарантию, а также о порядке и сроках предъявления туристом таких требований. </w:t>
      </w:r>
    </w:p>
    <w:p w:rsidR="005A0CAD" w:rsidRPr="00447C80" w:rsidRDefault="005A0CAD" w:rsidP="005A0CAD">
      <w:pPr>
        <w:ind w:left="1134"/>
        <w:jc w:val="both"/>
        <w:rPr>
          <w:sz w:val="22"/>
          <w:szCs w:val="22"/>
        </w:rPr>
      </w:pPr>
      <w:r w:rsidRPr="00447C80">
        <w:rPr>
          <w:sz w:val="22"/>
          <w:szCs w:val="22"/>
        </w:rPr>
        <w:t xml:space="preserve">Данная информация должна найти свое отражение в заключаемых ТУРАГЕНТОМ </w:t>
      </w:r>
      <w:r w:rsidR="00071BA3" w:rsidRPr="00447C80">
        <w:rPr>
          <w:sz w:val="22"/>
          <w:szCs w:val="22"/>
        </w:rPr>
        <w:t>договорах с Туристом</w:t>
      </w:r>
      <w:r w:rsidRPr="00447C80">
        <w:rPr>
          <w:sz w:val="22"/>
          <w:szCs w:val="22"/>
        </w:rPr>
        <w:t xml:space="preserve"> в качестве существенных условий этих </w:t>
      </w:r>
      <w:r w:rsidR="00071BA3" w:rsidRPr="00447C80">
        <w:rPr>
          <w:sz w:val="22"/>
          <w:szCs w:val="22"/>
        </w:rPr>
        <w:t>договоров</w:t>
      </w:r>
      <w:r w:rsidRPr="00447C80">
        <w:rPr>
          <w:sz w:val="22"/>
          <w:szCs w:val="22"/>
        </w:rPr>
        <w:t>.</w:t>
      </w:r>
    </w:p>
    <w:p w:rsidR="00D5757C" w:rsidRPr="00447C80" w:rsidRDefault="00BA7D6C" w:rsidP="00D5757C">
      <w:pPr>
        <w:numPr>
          <w:ilvl w:val="2"/>
          <w:numId w:val="10"/>
        </w:numPr>
        <w:jc w:val="both"/>
        <w:rPr>
          <w:sz w:val="22"/>
          <w:szCs w:val="22"/>
        </w:rPr>
      </w:pPr>
      <w:r w:rsidRPr="00447C80">
        <w:rPr>
          <w:sz w:val="22"/>
          <w:szCs w:val="22"/>
        </w:rPr>
        <w:t>Настоятельно р</w:t>
      </w:r>
      <w:r w:rsidR="00D5757C" w:rsidRPr="00447C80">
        <w:rPr>
          <w:sz w:val="22"/>
          <w:szCs w:val="22"/>
        </w:rPr>
        <w:t xml:space="preserve">екомендовать туристам заключать </w:t>
      </w:r>
      <w:r w:rsidR="00913C09" w:rsidRPr="00447C80">
        <w:rPr>
          <w:sz w:val="22"/>
          <w:szCs w:val="22"/>
        </w:rPr>
        <w:t>Договор</w:t>
      </w:r>
      <w:r w:rsidR="00D5757C" w:rsidRPr="00447C80">
        <w:rPr>
          <w:sz w:val="22"/>
          <w:szCs w:val="22"/>
        </w:rPr>
        <w:t>ы медицинского страхования</w:t>
      </w:r>
      <w:r w:rsidRPr="00447C80">
        <w:rPr>
          <w:sz w:val="22"/>
          <w:szCs w:val="22"/>
        </w:rPr>
        <w:t xml:space="preserve"> граждан на период</w:t>
      </w:r>
      <w:r w:rsidR="00F24DA4" w:rsidRPr="00447C80">
        <w:rPr>
          <w:sz w:val="22"/>
          <w:szCs w:val="22"/>
        </w:rPr>
        <w:t xml:space="preserve"> одного экскурсионного тура</w:t>
      </w:r>
      <w:r w:rsidR="00477ADF" w:rsidRPr="00447C80">
        <w:rPr>
          <w:sz w:val="22"/>
          <w:szCs w:val="22"/>
        </w:rPr>
        <w:t>, если медицинское страхование не входит в стоимость тура.</w:t>
      </w:r>
    </w:p>
    <w:p w:rsidR="004C3C0E" w:rsidRPr="00447C80" w:rsidRDefault="004C3C0E" w:rsidP="004C3C0E">
      <w:pPr>
        <w:pStyle w:val="213IauiueTimesNewRoman"/>
        <w:numPr>
          <w:ilvl w:val="2"/>
          <w:numId w:val="10"/>
        </w:numPr>
        <w:tabs>
          <w:tab w:val="left" w:pos="567"/>
        </w:tabs>
        <w:jc w:val="both"/>
        <w:rPr>
          <w:rFonts w:ascii="Times New Roman" w:hAnsi="Times New Roman"/>
          <w:sz w:val="22"/>
          <w:szCs w:val="22"/>
          <w:lang w:val="ru-RU"/>
        </w:rPr>
      </w:pPr>
      <w:r w:rsidRPr="00447C80">
        <w:rPr>
          <w:rFonts w:ascii="Times New Roman" w:hAnsi="Times New Roman"/>
          <w:sz w:val="22"/>
          <w:szCs w:val="22"/>
          <w:lang w:val="ru-RU"/>
        </w:rPr>
        <w:t xml:space="preserve">Рекламно-информационные материалы, изготовляемые ТУРАГЕНТОМ и имеющие ссылку на </w:t>
      </w:r>
      <w:r w:rsidR="00104D1F" w:rsidRPr="00447C80">
        <w:rPr>
          <w:rFonts w:ascii="Times New Roman" w:hAnsi="Times New Roman"/>
          <w:sz w:val="22"/>
          <w:szCs w:val="22"/>
          <w:lang w:val="ru-RU"/>
        </w:rPr>
        <w:t>ТУРОПЕРАТОРА</w:t>
      </w:r>
      <w:r w:rsidRPr="00447C80">
        <w:rPr>
          <w:rFonts w:ascii="Times New Roman" w:hAnsi="Times New Roman"/>
          <w:sz w:val="22"/>
          <w:szCs w:val="22"/>
          <w:lang w:val="ru-RU"/>
        </w:rPr>
        <w:t>, должны быть предварительно одобрены ТУРОПЕРАТОРОМ.</w:t>
      </w:r>
    </w:p>
    <w:p w:rsidR="004C3C0E" w:rsidRPr="00447C80" w:rsidRDefault="004C3C0E" w:rsidP="00B24B9D">
      <w:pPr>
        <w:pStyle w:val="213IauiueTimesNewRoman"/>
        <w:numPr>
          <w:ilvl w:val="2"/>
          <w:numId w:val="10"/>
        </w:numPr>
        <w:tabs>
          <w:tab w:val="left" w:pos="567"/>
        </w:tabs>
        <w:jc w:val="both"/>
        <w:rPr>
          <w:rFonts w:ascii="Times New Roman" w:hAnsi="Times New Roman"/>
          <w:sz w:val="22"/>
          <w:szCs w:val="22"/>
          <w:lang w:val="ru-RU"/>
        </w:rPr>
      </w:pPr>
      <w:r w:rsidRPr="00447C80">
        <w:rPr>
          <w:rFonts w:ascii="Times New Roman" w:hAnsi="Times New Roman"/>
          <w:sz w:val="22"/>
          <w:szCs w:val="22"/>
          <w:lang w:val="ru-RU"/>
        </w:rPr>
        <w:t xml:space="preserve">Условия и порядок использования </w:t>
      </w:r>
      <w:r w:rsidR="00104D1F" w:rsidRPr="00447C80">
        <w:rPr>
          <w:rFonts w:ascii="Times New Roman" w:hAnsi="Times New Roman"/>
          <w:sz w:val="22"/>
          <w:szCs w:val="22"/>
          <w:lang w:val="ru-RU"/>
        </w:rPr>
        <w:t>ТУРАГЕНТОМ</w:t>
      </w:r>
      <w:r w:rsidRPr="00447C80">
        <w:rPr>
          <w:rFonts w:ascii="Times New Roman" w:hAnsi="Times New Roman"/>
          <w:b/>
          <w:sz w:val="22"/>
          <w:szCs w:val="22"/>
          <w:lang w:val="ru-RU"/>
        </w:rPr>
        <w:t xml:space="preserve"> </w:t>
      </w:r>
      <w:r w:rsidRPr="00447C80">
        <w:rPr>
          <w:rFonts w:ascii="Times New Roman" w:hAnsi="Times New Roman"/>
          <w:sz w:val="22"/>
          <w:szCs w:val="22"/>
          <w:lang w:val="ru-RU"/>
        </w:rPr>
        <w:t xml:space="preserve">в рекламных целях товарного знака </w:t>
      </w:r>
      <w:r w:rsidR="00104D1F" w:rsidRPr="00447C80">
        <w:rPr>
          <w:rFonts w:ascii="Times New Roman" w:hAnsi="Times New Roman"/>
          <w:sz w:val="22"/>
          <w:szCs w:val="22"/>
          <w:lang w:val="ru-RU"/>
        </w:rPr>
        <w:t>ТУРОПЕРАТОРА</w:t>
      </w:r>
      <w:r w:rsidRPr="00447C80">
        <w:rPr>
          <w:rFonts w:ascii="Times New Roman" w:hAnsi="Times New Roman"/>
          <w:sz w:val="22"/>
          <w:szCs w:val="22"/>
          <w:lang w:val="ru-RU"/>
        </w:rPr>
        <w:t xml:space="preserve"> регулируются отдельным соглашением.</w:t>
      </w:r>
    </w:p>
    <w:p w:rsidR="00D5757C" w:rsidRPr="00447C80" w:rsidRDefault="00D5757C" w:rsidP="00D5757C">
      <w:pPr>
        <w:numPr>
          <w:ilvl w:val="1"/>
          <w:numId w:val="10"/>
        </w:numPr>
        <w:jc w:val="both"/>
        <w:outlineLvl w:val="0"/>
        <w:rPr>
          <w:b/>
          <w:i/>
          <w:sz w:val="22"/>
          <w:szCs w:val="22"/>
          <w:u w:val="single"/>
        </w:rPr>
      </w:pPr>
      <w:r w:rsidRPr="00447C80">
        <w:rPr>
          <w:b/>
          <w:i/>
          <w:sz w:val="22"/>
          <w:szCs w:val="22"/>
          <w:u w:val="single"/>
        </w:rPr>
        <w:t>ТУРАГЕНТ имеет право:</w:t>
      </w:r>
    </w:p>
    <w:p w:rsidR="00D5757C" w:rsidRPr="00447C80" w:rsidRDefault="00D5757C" w:rsidP="00D5757C">
      <w:pPr>
        <w:numPr>
          <w:ilvl w:val="2"/>
          <w:numId w:val="10"/>
        </w:numPr>
        <w:jc w:val="both"/>
        <w:rPr>
          <w:sz w:val="22"/>
          <w:szCs w:val="22"/>
        </w:rPr>
      </w:pPr>
      <w:r w:rsidRPr="00447C80">
        <w:rPr>
          <w:sz w:val="22"/>
          <w:szCs w:val="22"/>
        </w:rPr>
        <w:t xml:space="preserve">Отказаться от подтвержденной ТУРОПЕРАТОРОМ заявки в порядке и на условиях, определенных в разделе </w:t>
      </w:r>
      <w:r w:rsidR="00774072" w:rsidRPr="00447C80">
        <w:rPr>
          <w:sz w:val="22"/>
          <w:szCs w:val="22"/>
        </w:rPr>
        <w:t>9</w:t>
      </w:r>
      <w:r w:rsidR="00AB4CAC" w:rsidRPr="00447C80">
        <w:rPr>
          <w:sz w:val="22"/>
          <w:szCs w:val="22"/>
        </w:rPr>
        <w:t xml:space="preserve"> настоящего </w:t>
      </w:r>
      <w:r w:rsidR="00913C09" w:rsidRPr="00447C80">
        <w:rPr>
          <w:sz w:val="22"/>
          <w:szCs w:val="22"/>
        </w:rPr>
        <w:t>Договор</w:t>
      </w:r>
      <w:r w:rsidR="00AB4CAC" w:rsidRPr="00447C80">
        <w:rPr>
          <w:sz w:val="22"/>
          <w:szCs w:val="22"/>
        </w:rPr>
        <w:t>а.</w:t>
      </w:r>
      <w:r w:rsidRPr="00447C80">
        <w:rPr>
          <w:sz w:val="22"/>
          <w:szCs w:val="22"/>
        </w:rPr>
        <w:t xml:space="preserve">  </w:t>
      </w:r>
    </w:p>
    <w:p w:rsidR="00D5757C" w:rsidRPr="00447C80" w:rsidRDefault="00D5757C" w:rsidP="00D5757C">
      <w:pPr>
        <w:numPr>
          <w:ilvl w:val="1"/>
          <w:numId w:val="10"/>
        </w:numPr>
        <w:jc w:val="both"/>
        <w:outlineLvl w:val="0"/>
        <w:rPr>
          <w:b/>
          <w:i/>
          <w:sz w:val="22"/>
          <w:szCs w:val="22"/>
          <w:u w:val="single"/>
        </w:rPr>
      </w:pPr>
      <w:r w:rsidRPr="00447C80">
        <w:rPr>
          <w:b/>
          <w:i/>
          <w:sz w:val="22"/>
          <w:szCs w:val="22"/>
          <w:u w:val="single"/>
        </w:rPr>
        <w:t>ТУРАГЕНТ не имеет права:</w:t>
      </w:r>
    </w:p>
    <w:p w:rsidR="004C3C0E" w:rsidRPr="00447C80" w:rsidRDefault="004C3C0E" w:rsidP="004C3C0E">
      <w:pPr>
        <w:numPr>
          <w:ilvl w:val="2"/>
          <w:numId w:val="10"/>
        </w:numPr>
        <w:jc w:val="both"/>
        <w:rPr>
          <w:sz w:val="22"/>
          <w:szCs w:val="22"/>
        </w:rPr>
      </w:pPr>
      <w:r w:rsidRPr="00447C80">
        <w:rPr>
          <w:sz w:val="22"/>
          <w:szCs w:val="22"/>
        </w:rPr>
        <w:t>Изменять, добавлять или исключать туристские услуги, подтвержденные ТУРОПЕРАТОРОМ;</w:t>
      </w:r>
    </w:p>
    <w:p w:rsidR="00D5757C" w:rsidRPr="00447C80" w:rsidRDefault="00D5757C" w:rsidP="00AB4CAC">
      <w:pPr>
        <w:numPr>
          <w:ilvl w:val="2"/>
          <w:numId w:val="10"/>
        </w:numPr>
        <w:jc w:val="both"/>
        <w:rPr>
          <w:sz w:val="22"/>
          <w:szCs w:val="22"/>
        </w:rPr>
      </w:pPr>
      <w:r w:rsidRPr="00447C80">
        <w:rPr>
          <w:sz w:val="22"/>
          <w:szCs w:val="22"/>
        </w:rPr>
        <w:t xml:space="preserve">Использовать рекламные, информационные и другие материалы ТУРОПЕРАТОРА для рекламы </w:t>
      </w:r>
      <w:r w:rsidR="00AB4CAC" w:rsidRPr="00447C80">
        <w:rPr>
          <w:sz w:val="22"/>
          <w:szCs w:val="22"/>
        </w:rPr>
        <w:t>туров других туристских фирм.</w:t>
      </w:r>
    </w:p>
    <w:p w:rsidR="00D5757C" w:rsidRPr="00447C80" w:rsidRDefault="00D5757C" w:rsidP="00D5757C">
      <w:pPr>
        <w:jc w:val="center"/>
        <w:outlineLvl w:val="0"/>
        <w:rPr>
          <w:b/>
          <w:sz w:val="22"/>
          <w:szCs w:val="22"/>
        </w:rPr>
      </w:pPr>
    </w:p>
    <w:p w:rsidR="00C41B99" w:rsidRPr="00447C80" w:rsidRDefault="00C41B99" w:rsidP="00D5757C">
      <w:pPr>
        <w:numPr>
          <w:ilvl w:val="0"/>
          <w:numId w:val="10"/>
        </w:numPr>
        <w:jc w:val="center"/>
        <w:outlineLvl w:val="0"/>
        <w:rPr>
          <w:b/>
          <w:sz w:val="22"/>
          <w:szCs w:val="22"/>
        </w:rPr>
      </w:pPr>
      <w:r w:rsidRPr="00447C80">
        <w:rPr>
          <w:b/>
          <w:sz w:val="22"/>
          <w:szCs w:val="22"/>
        </w:rPr>
        <w:t xml:space="preserve">Порядок подачи, принятия и исполнения заявки </w:t>
      </w:r>
      <w:r w:rsidR="00B22C7E" w:rsidRPr="00447C80">
        <w:rPr>
          <w:b/>
          <w:sz w:val="22"/>
          <w:szCs w:val="22"/>
        </w:rPr>
        <w:t>на бронирование тура</w:t>
      </w:r>
    </w:p>
    <w:p w:rsidR="00AB4CAC" w:rsidRPr="00447C80" w:rsidRDefault="00AB4CAC" w:rsidP="00AB4CAC">
      <w:pPr>
        <w:jc w:val="center"/>
        <w:outlineLvl w:val="0"/>
        <w:rPr>
          <w:b/>
          <w:sz w:val="22"/>
          <w:szCs w:val="22"/>
        </w:rPr>
      </w:pPr>
    </w:p>
    <w:p w:rsidR="00AB4CAC" w:rsidRPr="00447C80" w:rsidRDefault="00AB4CAC" w:rsidP="00AB4CAC">
      <w:pPr>
        <w:pStyle w:val="a7"/>
        <w:numPr>
          <w:ilvl w:val="1"/>
          <w:numId w:val="10"/>
        </w:numPr>
        <w:overflowPunct/>
        <w:autoSpaceDE/>
        <w:textAlignment w:val="auto"/>
        <w:rPr>
          <w:sz w:val="22"/>
          <w:szCs w:val="22"/>
        </w:rPr>
      </w:pPr>
      <w:r w:rsidRPr="00447C80">
        <w:rPr>
          <w:sz w:val="22"/>
          <w:szCs w:val="22"/>
        </w:rPr>
        <w:t xml:space="preserve">ТУРАГЕНТ подает заявку, в которой должна содержаться следующая информация: </w:t>
      </w:r>
    </w:p>
    <w:p w:rsidR="00AB4CAC" w:rsidRPr="00447C80" w:rsidRDefault="00AB4CAC" w:rsidP="007D6784">
      <w:pPr>
        <w:pStyle w:val="a7"/>
        <w:numPr>
          <w:ilvl w:val="0"/>
          <w:numId w:val="26"/>
        </w:numPr>
        <w:overflowPunct/>
        <w:autoSpaceDE/>
        <w:textAlignment w:val="auto"/>
        <w:rPr>
          <w:sz w:val="22"/>
          <w:szCs w:val="22"/>
        </w:rPr>
      </w:pPr>
      <w:r w:rsidRPr="00447C80">
        <w:rPr>
          <w:sz w:val="22"/>
          <w:szCs w:val="22"/>
        </w:rPr>
        <w:t xml:space="preserve">наименование тура (согласно каталогу ТУРОПЕРАТОРА); </w:t>
      </w:r>
    </w:p>
    <w:p w:rsidR="00AB4CAC" w:rsidRPr="00447C80" w:rsidRDefault="00AB4CAC" w:rsidP="007D6784">
      <w:pPr>
        <w:pStyle w:val="a7"/>
        <w:numPr>
          <w:ilvl w:val="0"/>
          <w:numId w:val="26"/>
        </w:numPr>
        <w:overflowPunct/>
        <w:autoSpaceDE/>
        <w:textAlignment w:val="auto"/>
        <w:rPr>
          <w:sz w:val="22"/>
          <w:szCs w:val="22"/>
        </w:rPr>
      </w:pPr>
      <w:r w:rsidRPr="00447C80">
        <w:rPr>
          <w:sz w:val="22"/>
          <w:szCs w:val="22"/>
        </w:rPr>
        <w:lastRenderedPageBreak/>
        <w:t xml:space="preserve">сроки туристской поездки (дата, время, место прибытия в Санкт-Петербург; убытия из Санкт-Петербурга); </w:t>
      </w:r>
    </w:p>
    <w:p w:rsidR="00AB4CAC" w:rsidRPr="00447C80" w:rsidRDefault="00F24DA4" w:rsidP="007D6784">
      <w:pPr>
        <w:pStyle w:val="a7"/>
        <w:numPr>
          <w:ilvl w:val="0"/>
          <w:numId w:val="26"/>
        </w:numPr>
        <w:overflowPunct/>
        <w:autoSpaceDE/>
        <w:textAlignment w:val="auto"/>
        <w:rPr>
          <w:sz w:val="22"/>
          <w:szCs w:val="22"/>
        </w:rPr>
      </w:pPr>
      <w:r w:rsidRPr="00447C80">
        <w:rPr>
          <w:sz w:val="22"/>
          <w:szCs w:val="22"/>
        </w:rPr>
        <w:t>названия</w:t>
      </w:r>
      <w:r w:rsidR="00AB4CAC" w:rsidRPr="00447C80">
        <w:rPr>
          <w:sz w:val="22"/>
          <w:szCs w:val="22"/>
        </w:rPr>
        <w:t xml:space="preserve"> гостиниц, количество бронируемых мест по категориям номеров;</w:t>
      </w:r>
    </w:p>
    <w:p w:rsidR="007D6784" w:rsidRPr="00447C80" w:rsidRDefault="00AB4CAC" w:rsidP="007D6784">
      <w:pPr>
        <w:pStyle w:val="a7"/>
        <w:numPr>
          <w:ilvl w:val="0"/>
          <w:numId w:val="26"/>
        </w:numPr>
        <w:overflowPunct/>
        <w:autoSpaceDE/>
        <w:textAlignment w:val="auto"/>
        <w:rPr>
          <w:sz w:val="22"/>
          <w:szCs w:val="22"/>
        </w:rPr>
      </w:pPr>
      <w:r w:rsidRPr="00447C80">
        <w:rPr>
          <w:sz w:val="22"/>
          <w:szCs w:val="22"/>
        </w:rPr>
        <w:t>условия питания;</w:t>
      </w:r>
    </w:p>
    <w:p w:rsidR="00F24DA4" w:rsidRPr="00447C80" w:rsidRDefault="00AB4CAC" w:rsidP="007D6784">
      <w:pPr>
        <w:pStyle w:val="a7"/>
        <w:numPr>
          <w:ilvl w:val="0"/>
          <w:numId w:val="26"/>
        </w:numPr>
        <w:overflowPunct/>
        <w:autoSpaceDE/>
        <w:textAlignment w:val="auto"/>
        <w:rPr>
          <w:sz w:val="22"/>
          <w:szCs w:val="22"/>
        </w:rPr>
      </w:pPr>
      <w:r w:rsidRPr="00447C80">
        <w:rPr>
          <w:sz w:val="22"/>
          <w:szCs w:val="22"/>
        </w:rPr>
        <w:t>список туристов, с указанием Ф.И.О.</w:t>
      </w:r>
      <w:r w:rsidR="0066479F" w:rsidRPr="00447C80">
        <w:rPr>
          <w:sz w:val="22"/>
          <w:szCs w:val="22"/>
        </w:rPr>
        <w:t xml:space="preserve"> (полностью)</w:t>
      </w:r>
      <w:r w:rsidRPr="00447C80">
        <w:rPr>
          <w:sz w:val="22"/>
          <w:szCs w:val="22"/>
        </w:rPr>
        <w:t xml:space="preserve">, </w:t>
      </w:r>
      <w:r w:rsidR="00B64721" w:rsidRPr="00447C80">
        <w:rPr>
          <w:sz w:val="22"/>
          <w:szCs w:val="22"/>
        </w:rPr>
        <w:t>даты рождения</w:t>
      </w:r>
      <w:r w:rsidRPr="00447C80">
        <w:rPr>
          <w:sz w:val="22"/>
          <w:szCs w:val="22"/>
        </w:rPr>
        <w:t>,  гражданства, паспортных данных</w:t>
      </w:r>
      <w:r w:rsidR="00B64721" w:rsidRPr="00447C80">
        <w:rPr>
          <w:sz w:val="22"/>
          <w:szCs w:val="22"/>
        </w:rPr>
        <w:t>, места фактического проживания и номера мобильного телефона;</w:t>
      </w:r>
    </w:p>
    <w:p w:rsidR="00AB4CAC" w:rsidRPr="00447C80" w:rsidRDefault="00F24DA4" w:rsidP="007D6784">
      <w:pPr>
        <w:pStyle w:val="a7"/>
        <w:numPr>
          <w:ilvl w:val="0"/>
          <w:numId w:val="26"/>
        </w:numPr>
        <w:overflowPunct/>
        <w:autoSpaceDE/>
        <w:textAlignment w:val="auto"/>
        <w:rPr>
          <w:sz w:val="22"/>
          <w:szCs w:val="22"/>
        </w:rPr>
      </w:pPr>
      <w:r w:rsidRPr="00447C80">
        <w:rPr>
          <w:sz w:val="22"/>
          <w:szCs w:val="22"/>
        </w:rPr>
        <w:t>при заказе трансфера – данные по прибытию (убытию) туристов</w:t>
      </w:r>
      <w:r w:rsidR="0066479F" w:rsidRPr="00447C80">
        <w:rPr>
          <w:sz w:val="22"/>
          <w:szCs w:val="22"/>
        </w:rPr>
        <w:t>:</w:t>
      </w:r>
      <w:r w:rsidRPr="00447C80">
        <w:rPr>
          <w:sz w:val="22"/>
          <w:szCs w:val="22"/>
        </w:rPr>
        <w:t xml:space="preserve"> </w:t>
      </w:r>
      <w:r w:rsidR="0066479F" w:rsidRPr="00447C80">
        <w:rPr>
          <w:sz w:val="22"/>
          <w:szCs w:val="22"/>
        </w:rPr>
        <w:t>дата, время, место прибытия, номер поезда и вагона или номер рейса, а также номер мобильного телефона туриста</w:t>
      </w:r>
      <w:r w:rsidR="00AB4CAC" w:rsidRPr="00447C80">
        <w:rPr>
          <w:sz w:val="22"/>
          <w:szCs w:val="22"/>
        </w:rPr>
        <w:t>.</w:t>
      </w:r>
    </w:p>
    <w:p w:rsidR="00AB4CAC" w:rsidRPr="00447C80" w:rsidRDefault="00AB4CAC" w:rsidP="00AB4CAC">
      <w:pPr>
        <w:pStyle w:val="a7"/>
        <w:numPr>
          <w:ilvl w:val="1"/>
          <w:numId w:val="10"/>
        </w:numPr>
        <w:overflowPunct/>
        <w:autoSpaceDE/>
        <w:textAlignment w:val="auto"/>
        <w:rPr>
          <w:sz w:val="22"/>
          <w:szCs w:val="22"/>
        </w:rPr>
      </w:pPr>
      <w:r w:rsidRPr="00447C80">
        <w:rPr>
          <w:sz w:val="22"/>
          <w:szCs w:val="22"/>
        </w:rPr>
        <w:t>Заявка</w:t>
      </w:r>
      <w:r w:rsidR="0059133F" w:rsidRPr="00447C80">
        <w:rPr>
          <w:sz w:val="22"/>
          <w:szCs w:val="22"/>
        </w:rPr>
        <w:t xml:space="preserve">, подписанная ответственным лицом, </w:t>
      </w:r>
      <w:r w:rsidRPr="00447C80">
        <w:rPr>
          <w:sz w:val="22"/>
          <w:szCs w:val="22"/>
        </w:rPr>
        <w:t>должна быть передана ТУРОПЕРАТОРУ посредством факсимильной связи или электронной почты не позднее срока подачи заявок, указанного в программе соответствующего тура.</w:t>
      </w:r>
    </w:p>
    <w:p w:rsidR="00AB4CAC" w:rsidRPr="00447C80" w:rsidRDefault="00AB4CAC" w:rsidP="00AB4CAC">
      <w:pPr>
        <w:pStyle w:val="ab"/>
        <w:numPr>
          <w:ilvl w:val="1"/>
          <w:numId w:val="10"/>
        </w:numPr>
        <w:rPr>
          <w:szCs w:val="22"/>
        </w:rPr>
      </w:pPr>
      <w:r w:rsidRPr="00447C80">
        <w:rPr>
          <w:szCs w:val="22"/>
        </w:rPr>
        <w:t>При желании ТУРАГЕНТА внести изменения в программу тура, предлагаемую ТУРОПЕРАТОРОМ, ТУРАГЕНТ обязан</w:t>
      </w:r>
      <w:r w:rsidR="0059133F" w:rsidRPr="00447C80">
        <w:rPr>
          <w:szCs w:val="22"/>
        </w:rPr>
        <w:t xml:space="preserve"> указать эти изменения в заявке.</w:t>
      </w:r>
    </w:p>
    <w:p w:rsidR="00F639F2" w:rsidRPr="00447C80" w:rsidRDefault="00AB4CAC" w:rsidP="00F639F2">
      <w:pPr>
        <w:numPr>
          <w:ilvl w:val="1"/>
          <w:numId w:val="10"/>
        </w:numPr>
        <w:jc w:val="both"/>
        <w:rPr>
          <w:sz w:val="22"/>
          <w:szCs w:val="22"/>
        </w:rPr>
      </w:pPr>
      <w:r w:rsidRPr="00447C80">
        <w:rPr>
          <w:sz w:val="22"/>
          <w:szCs w:val="22"/>
        </w:rPr>
        <w:t xml:space="preserve">После получения заявки ТУРОПЕРАТОР в течение </w:t>
      </w:r>
      <w:r w:rsidR="00656EDE" w:rsidRPr="00447C80">
        <w:rPr>
          <w:sz w:val="22"/>
          <w:szCs w:val="22"/>
        </w:rPr>
        <w:t>48</w:t>
      </w:r>
      <w:r w:rsidRPr="00447C80">
        <w:rPr>
          <w:sz w:val="22"/>
          <w:szCs w:val="22"/>
        </w:rPr>
        <w:t xml:space="preserve"> часов направляет ТУРАГЕНТУ посредством факсимильной связи или электронной почты подтвержден</w:t>
      </w:r>
      <w:r w:rsidR="00B22C7E" w:rsidRPr="00447C80">
        <w:rPr>
          <w:sz w:val="22"/>
          <w:szCs w:val="22"/>
        </w:rPr>
        <w:t xml:space="preserve">ие </w:t>
      </w:r>
      <w:r w:rsidRPr="00447C80">
        <w:rPr>
          <w:sz w:val="22"/>
          <w:szCs w:val="22"/>
        </w:rPr>
        <w:t xml:space="preserve">(с печатью ТУРОПЕРАТОРА) либо отказ в принятии заявки с указанием </w:t>
      </w:r>
      <w:r w:rsidR="0059133F" w:rsidRPr="00447C80">
        <w:rPr>
          <w:sz w:val="22"/>
          <w:szCs w:val="22"/>
        </w:rPr>
        <w:t>причин.</w:t>
      </w:r>
    </w:p>
    <w:p w:rsidR="00F639F2" w:rsidRPr="00447C80" w:rsidRDefault="00F639F2" w:rsidP="00F639F2">
      <w:pPr>
        <w:numPr>
          <w:ilvl w:val="1"/>
          <w:numId w:val="10"/>
        </w:numPr>
        <w:jc w:val="both"/>
        <w:rPr>
          <w:sz w:val="22"/>
          <w:szCs w:val="22"/>
        </w:rPr>
      </w:pPr>
      <w:r w:rsidRPr="00447C80">
        <w:rPr>
          <w:sz w:val="22"/>
          <w:szCs w:val="22"/>
        </w:rPr>
        <w:t xml:space="preserve">ТУРАГЕНТ  имеет право заключать </w:t>
      </w:r>
      <w:r w:rsidR="00913C09" w:rsidRPr="00447C80">
        <w:rPr>
          <w:sz w:val="22"/>
          <w:szCs w:val="22"/>
        </w:rPr>
        <w:t>Договор</w:t>
      </w:r>
      <w:r w:rsidRPr="00447C80">
        <w:rPr>
          <w:sz w:val="22"/>
          <w:szCs w:val="22"/>
        </w:rPr>
        <w:t xml:space="preserve"> с клиентом на предоставление услуг в соответствии с туром  только после письменного подтверждения </w:t>
      </w:r>
      <w:r w:rsidR="00656EDE" w:rsidRPr="00447C80">
        <w:rPr>
          <w:szCs w:val="22"/>
        </w:rPr>
        <w:t>ТУРОПЕРАТОРОМ</w:t>
      </w:r>
      <w:r w:rsidRPr="00447C80">
        <w:rPr>
          <w:sz w:val="22"/>
          <w:szCs w:val="22"/>
        </w:rPr>
        <w:t xml:space="preserve"> заявки на бронирование.  </w:t>
      </w:r>
    </w:p>
    <w:p w:rsidR="00AB4CAC" w:rsidRPr="00447C80" w:rsidRDefault="00AB4CAC" w:rsidP="00AB4CAC">
      <w:pPr>
        <w:numPr>
          <w:ilvl w:val="1"/>
          <w:numId w:val="10"/>
        </w:numPr>
        <w:jc w:val="both"/>
        <w:rPr>
          <w:sz w:val="22"/>
          <w:szCs w:val="22"/>
        </w:rPr>
      </w:pPr>
      <w:r w:rsidRPr="00447C80">
        <w:rPr>
          <w:sz w:val="22"/>
          <w:szCs w:val="22"/>
        </w:rPr>
        <w:t>ТУРОПЕРАТОР оказывает туристам услуги, входящие в тур, при соблюдении следующих условий:</w:t>
      </w:r>
    </w:p>
    <w:p w:rsidR="00AB4CAC" w:rsidRPr="00447C80" w:rsidRDefault="00AB4CAC" w:rsidP="00AB4CAC">
      <w:pPr>
        <w:numPr>
          <w:ilvl w:val="0"/>
          <w:numId w:val="15"/>
        </w:numPr>
        <w:jc w:val="both"/>
        <w:rPr>
          <w:sz w:val="22"/>
          <w:szCs w:val="22"/>
        </w:rPr>
      </w:pPr>
      <w:r w:rsidRPr="00447C80">
        <w:rPr>
          <w:sz w:val="22"/>
          <w:szCs w:val="22"/>
        </w:rPr>
        <w:t>полн</w:t>
      </w:r>
      <w:r w:rsidR="0059133F" w:rsidRPr="00447C80">
        <w:rPr>
          <w:sz w:val="22"/>
          <w:szCs w:val="22"/>
        </w:rPr>
        <w:t>ая</w:t>
      </w:r>
      <w:r w:rsidRPr="00447C80">
        <w:rPr>
          <w:sz w:val="22"/>
          <w:szCs w:val="22"/>
        </w:rPr>
        <w:t xml:space="preserve"> оплат</w:t>
      </w:r>
      <w:r w:rsidR="0059133F" w:rsidRPr="00447C80">
        <w:rPr>
          <w:sz w:val="22"/>
          <w:szCs w:val="22"/>
        </w:rPr>
        <w:t>а</w:t>
      </w:r>
      <w:r w:rsidRPr="00447C80">
        <w:rPr>
          <w:sz w:val="22"/>
          <w:szCs w:val="22"/>
        </w:rPr>
        <w:t xml:space="preserve"> ТУРАГЕНТОМ счета ТУРОПЕРАТОРА в соответствии с разделом </w:t>
      </w:r>
      <w:r w:rsidR="00774072" w:rsidRPr="00447C80">
        <w:rPr>
          <w:sz w:val="22"/>
          <w:szCs w:val="22"/>
        </w:rPr>
        <w:t>7</w:t>
      </w:r>
      <w:r w:rsidRPr="00447C80">
        <w:rPr>
          <w:sz w:val="22"/>
          <w:szCs w:val="22"/>
        </w:rPr>
        <w:t xml:space="preserve"> настоящего </w:t>
      </w:r>
      <w:r w:rsidR="00913C09" w:rsidRPr="00447C80">
        <w:rPr>
          <w:sz w:val="22"/>
          <w:szCs w:val="22"/>
        </w:rPr>
        <w:t>Договор</w:t>
      </w:r>
      <w:r w:rsidRPr="00447C80">
        <w:rPr>
          <w:sz w:val="22"/>
          <w:szCs w:val="22"/>
        </w:rPr>
        <w:t>а;</w:t>
      </w:r>
    </w:p>
    <w:p w:rsidR="00AB4CAC" w:rsidRPr="00447C80" w:rsidRDefault="0059133F" w:rsidP="00AB4CAC">
      <w:pPr>
        <w:numPr>
          <w:ilvl w:val="0"/>
          <w:numId w:val="15"/>
        </w:numPr>
        <w:jc w:val="both"/>
        <w:rPr>
          <w:sz w:val="22"/>
          <w:szCs w:val="22"/>
        </w:rPr>
      </w:pPr>
      <w:r w:rsidRPr="00447C80">
        <w:rPr>
          <w:sz w:val="22"/>
          <w:szCs w:val="22"/>
        </w:rPr>
        <w:t xml:space="preserve">своевременная </w:t>
      </w:r>
      <w:r w:rsidR="00AB4CAC" w:rsidRPr="00447C80">
        <w:rPr>
          <w:sz w:val="22"/>
          <w:szCs w:val="22"/>
        </w:rPr>
        <w:t>явк</w:t>
      </w:r>
      <w:r w:rsidRPr="00447C80">
        <w:rPr>
          <w:sz w:val="22"/>
          <w:szCs w:val="22"/>
        </w:rPr>
        <w:t>а</w:t>
      </w:r>
      <w:r w:rsidR="00AB4CAC" w:rsidRPr="00447C80">
        <w:rPr>
          <w:sz w:val="22"/>
          <w:szCs w:val="22"/>
        </w:rPr>
        <w:t xml:space="preserve"> туристов к месту начала туристической поездки;</w:t>
      </w:r>
    </w:p>
    <w:p w:rsidR="00144C9F" w:rsidRPr="00144C9F" w:rsidRDefault="00AB4CAC" w:rsidP="00144C9F">
      <w:pPr>
        <w:numPr>
          <w:ilvl w:val="0"/>
          <w:numId w:val="15"/>
        </w:numPr>
        <w:jc w:val="both"/>
        <w:rPr>
          <w:sz w:val="22"/>
          <w:szCs w:val="22"/>
        </w:rPr>
      </w:pPr>
      <w:r w:rsidRPr="00447C80">
        <w:rPr>
          <w:sz w:val="22"/>
          <w:szCs w:val="22"/>
        </w:rPr>
        <w:t xml:space="preserve">соблюдение </w:t>
      </w:r>
      <w:r w:rsidR="0059133F" w:rsidRPr="00447C80">
        <w:rPr>
          <w:sz w:val="22"/>
          <w:szCs w:val="22"/>
        </w:rPr>
        <w:t xml:space="preserve">туристами </w:t>
      </w:r>
      <w:r w:rsidRPr="00447C80">
        <w:rPr>
          <w:sz w:val="22"/>
          <w:szCs w:val="22"/>
        </w:rPr>
        <w:t>правил размещения</w:t>
      </w:r>
      <w:r w:rsidR="0059133F" w:rsidRPr="00447C80">
        <w:rPr>
          <w:sz w:val="22"/>
          <w:szCs w:val="22"/>
        </w:rPr>
        <w:t>,</w:t>
      </w:r>
      <w:r w:rsidRPr="00447C80">
        <w:rPr>
          <w:sz w:val="22"/>
          <w:szCs w:val="22"/>
        </w:rPr>
        <w:t xml:space="preserve"> питания</w:t>
      </w:r>
      <w:r w:rsidR="0059133F" w:rsidRPr="00447C80">
        <w:rPr>
          <w:sz w:val="22"/>
          <w:szCs w:val="22"/>
        </w:rPr>
        <w:t xml:space="preserve"> и поведения</w:t>
      </w:r>
      <w:r w:rsidRPr="00447C80">
        <w:rPr>
          <w:sz w:val="22"/>
          <w:szCs w:val="22"/>
        </w:rPr>
        <w:t xml:space="preserve"> в музеях и </w:t>
      </w:r>
      <w:r w:rsidR="008016D1" w:rsidRPr="00447C80">
        <w:rPr>
          <w:sz w:val="22"/>
          <w:szCs w:val="22"/>
        </w:rPr>
        <w:t xml:space="preserve">других </w:t>
      </w:r>
      <w:r w:rsidRPr="00447C80">
        <w:rPr>
          <w:sz w:val="22"/>
          <w:szCs w:val="22"/>
        </w:rPr>
        <w:t>общественных местах.</w:t>
      </w:r>
    </w:p>
    <w:p w:rsidR="00AB4CAC" w:rsidRDefault="00C41B99" w:rsidP="00144C9F">
      <w:pPr>
        <w:numPr>
          <w:ilvl w:val="0"/>
          <w:numId w:val="10"/>
        </w:numPr>
        <w:jc w:val="center"/>
        <w:outlineLvl w:val="0"/>
        <w:rPr>
          <w:b/>
          <w:sz w:val="22"/>
          <w:szCs w:val="22"/>
        </w:rPr>
      </w:pPr>
      <w:r w:rsidRPr="00447C80">
        <w:rPr>
          <w:b/>
          <w:sz w:val="22"/>
          <w:szCs w:val="22"/>
        </w:rPr>
        <w:t>Порядок изменения программы туров</w:t>
      </w:r>
    </w:p>
    <w:p w:rsidR="00144C9F" w:rsidRPr="00447C80" w:rsidRDefault="00144C9F" w:rsidP="00144C9F">
      <w:pPr>
        <w:outlineLvl w:val="0"/>
        <w:rPr>
          <w:b/>
          <w:sz w:val="22"/>
          <w:szCs w:val="22"/>
        </w:rPr>
      </w:pPr>
    </w:p>
    <w:p w:rsidR="00AB4CAC" w:rsidRPr="00447C80" w:rsidRDefault="00AB4CAC" w:rsidP="00AB4CAC">
      <w:pPr>
        <w:pStyle w:val="31"/>
        <w:numPr>
          <w:ilvl w:val="1"/>
          <w:numId w:val="10"/>
        </w:numPr>
        <w:rPr>
          <w:szCs w:val="22"/>
        </w:rPr>
      </w:pPr>
      <w:r w:rsidRPr="00447C80">
        <w:rPr>
          <w:szCs w:val="22"/>
        </w:rPr>
        <w:t>ТУРОПЕРАТОР имеет право заменить гостиницу, согласованную сторонами в заявке, на гостиницу той же</w:t>
      </w:r>
      <w:r w:rsidR="00050CC0" w:rsidRPr="00447C80">
        <w:rPr>
          <w:szCs w:val="22"/>
        </w:rPr>
        <w:t xml:space="preserve"> или более высокой</w:t>
      </w:r>
      <w:r w:rsidRPr="00447C80">
        <w:rPr>
          <w:szCs w:val="22"/>
        </w:rPr>
        <w:t xml:space="preserve"> категории в случае отсутствия свободных мест в гостинице, согласованной сторонами в заявке.</w:t>
      </w:r>
    </w:p>
    <w:p w:rsidR="00AB4CAC" w:rsidRPr="00447C80" w:rsidRDefault="00AB4CAC" w:rsidP="00AB4CAC">
      <w:pPr>
        <w:numPr>
          <w:ilvl w:val="1"/>
          <w:numId w:val="10"/>
        </w:numPr>
        <w:jc w:val="both"/>
        <w:rPr>
          <w:sz w:val="22"/>
          <w:szCs w:val="22"/>
        </w:rPr>
      </w:pPr>
      <w:r w:rsidRPr="00447C80">
        <w:rPr>
          <w:sz w:val="22"/>
          <w:szCs w:val="22"/>
        </w:rPr>
        <w:t>При замене гостиницы, а также в случае иных изменений в программе тура, ТУРОПЕРАТОР обязан известить об этом ТУРАГЕНТА в течение 24 часов с момента получени</w:t>
      </w:r>
      <w:r w:rsidR="0059133F" w:rsidRPr="00447C80">
        <w:rPr>
          <w:sz w:val="22"/>
          <w:szCs w:val="22"/>
        </w:rPr>
        <w:t>я информации о таких изменениях.</w:t>
      </w:r>
    </w:p>
    <w:p w:rsidR="00AB4CAC" w:rsidRPr="00447C80" w:rsidRDefault="00AB4CAC" w:rsidP="00AB4CAC">
      <w:pPr>
        <w:numPr>
          <w:ilvl w:val="1"/>
          <w:numId w:val="10"/>
        </w:numPr>
        <w:jc w:val="both"/>
        <w:rPr>
          <w:sz w:val="22"/>
          <w:szCs w:val="22"/>
        </w:rPr>
      </w:pPr>
      <w:r w:rsidRPr="00447C80">
        <w:rPr>
          <w:sz w:val="22"/>
          <w:szCs w:val="22"/>
        </w:rPr>
        <w:t>ТУРАГЕНТ обязан информировать туристов об изменениях в программе тура в течение 24 часов  с момента получения соответствующей информации от ТУРОПЕРАТОРА.</w:t>
      </w:r>
    </w:p>
    <w:p w:rsidR="006343E9" w:rsidRPr="00447C80" w:rsidRDefault="006343E9" w:rsidP="00AB4CAC">
      <w:pPr>
        <w:numPr>
          <w:ilvl w:val="1"/>
          <w:numId w:val="10"/>
        </w:numPr>
        <w:jc w:val="both"/>
        <w:rPr>
          <w:sz w:val="22"/>
          <w:szCs w:val="22"/>
        </w:rPr>
      </w:pPr>
      <w:r w:rsidRPr="00447C80">
        <w:rPr>
          <w:szCs w:val="22"/>
        </w:rPr>
        <w:t>ТУРОПЕРАТОР имеет право вносить изменения в порядок проведения экскурсий в туре, а также замены их на равноценные.</w:t>
      </w:r>
    </w:p>
    <w:p w:rsidR="00AB4CAC" w:rsidRPr="00447C80" w:rsidRDefault="00AB4CAC" w:rsidP="00AB4CAC">
      <w:pPr>
        <w:outlineLvl w:val="0"/>
        <w:rPr>
          <w:b/>
          <w:sz w:val="22"/>
          <w:szCs w:val="22"/>
        </w:rPr>
      </w:pPr>
    </w:p>
    <w:p w:rsidR="00C41B99" w:rsidRPr="00447C80" w:rsidRDefault="00C41B99" w:rsidP="00AB4CAC">
      <w:pPr>
        <w:numPr>
          <w:ilvl w:val="0"/>
          <w:numId w:val="10"/>
        </w:numPr>
        <w:jc w:val="center"/>
        <w:outlineLvl w:val="0"/>
        <w:rPr>
          <w:b/>
          <w:sz w:val="22"/>
          <w:szCs w:val="22"/>
        </w:rPr>
      </w:pPr>
      <w:r w:rsidRPr="00447C80">
        <w:rPr>
          <w:b/>
          <w:sz w:val="22"/>
          <w:szCs w:val="22"/>
        </w:rPr>
        <w:t>Порядок расчетов между сторонами</w:t>
      </w:r>
    </w:p>
    <w:p w:rsidR="002314C6" w:rsidRPr="00447C80" w:rsidRDefault="002314C6" w:rsidP="002314C6">
      <w:pPr>
        <w:jc w:val="center"/>
        <w:outlineLvl w:val="0"/>
        <w:rPr>
          <w:b/>
          <w:sz w:val="22"/>
          <w:szCs w:val="22"/>
        </w:rPr>
      </w:pPr>
    </w:p>
    <w:p w:rsidR="002314C6" w:rsidRPr="00447C80" w:rsidRDefault="002314C6" w:rsidP="002314C6">
      <w:pPr>
        <w:pStyle w:val="a7"/>
        <w:numPr>
          <w:ilvl w:val="1"/>
          <w:numId w:val="10"/>
        </w:numPr>
        <w:rPr>
          <w:sz w:val="22"/>
          <w:szCs w:val="22"/>
        </w:rPr>
      </w:pPr>
      <w:r w:rsidRPr="00447C80">
        <w:rPr>
          <w:sz w:val="22"/>
          <w:szCs w:val="22"/>
        </w:rPr>
        <w:t xml:space="preserve">ТУРАГЕНТ реализует турпродукты по ценам, установленным ТУРОПЕРАТОРОМ. Цены на турпродукты устанавливаются в каталогах ТУРОПЕРАТОРА. </w:t>
      </w:r>
    </w:p>
    <w:p w:rsidR="002314C6" w:rsidRPr="00447C80" w:rsidRDefault="002314C6" w:rsidP="002314C6">
      <w:pPr>
        <w:pStyle w:val="a7"/>
        <w:numPr>
          <w:ilvl w:val="1"/>
          <w:numId w:val="10"/>
        </w:numPr>
        <w:rPr>
          <w:sz w:val="22"/>
          <w:szCs w:val="22"/>
        </w:rPr>
      </w:pPr>
      <w:r w:rsidRPr="00447C80">
        <w:rPr>
          <w:sz w:val="22"/>
          <w:szCs w:val="22"/>
        </w:rPr>
        <w:t>В случае согласования сторонами в заявке изменений в программе тура, предлагаемой ТУРОПЕРАТОРОМ, цена турпродукта рассчитывается ТУРОПЕ</w:t>
      </w:r>
      <w:r w:rsidR="0059133F" w:rsidRPr="00447C80">
        <w:rPr>
          <w:sz w:val="22"/>
          <w:szCs w:val="22"/>
        </w:rPr>
        <w:t>РАТОРОМ с учетом этих изменений.</w:t>
      </w:r>
    </w:p>
    <w:p w:rsidR="002314C6" w:rsidRPr="00447C80" w:rsidRDefault="002314C6" w:rsidP="002314C6">
      <w:pPr>
        <w:pStyle w:val="a7"/>
        <w:numPr>
          <w:ilvl w:val="1"/>
          <w:numId w:val="10"/>
        </w:numPr>
        <w:rPr>
          <w:sz w:val="22"/>
          <w:szCs w:val="22"/>
        </w:rPr>
      </w:pPr>
      <w:r w:rsidRPr="00447C80">
        <w:rPr>
          <w:sz w:val="22"/>
          <w:szCs w:val="22"/>
        </w:rPr>
        <w:t xml:space="preserve">В течение </w:t>
      </w:r>
      <w:r w:rsidR="002960C3" w:rsidRPr="00447C80">
        <w:rPr>
          <w:sz w:val="22"/>
          <w:szCs w:val="22"/>
        </w:rPr>
        <w:t>трех</w:t>
      </w:r>
      <w:r w:rsidRPr="00447C80">
        <w:rPr>
          <w:sz w:val="22"/>
          <w:szCs w:val="22"/>
        </w:rPr>
        <w:t xml:space="preserve"> </w:t>
      </w:r>
      <w:r w:rsidR="00656EDE" w:rsidRPr="00447C80">
        <w:rPr>
          <w:sz w:val="22"/>
          <w:szCs w:val="22"/>
        </w:rPr>
        <w:t>банковских</w:t>
      </w:r>
      <w:r w:rsidRPr="00447C80">
        <w:rPr>
          <w:sz w:val="22"/>
          <w:szCs w:val="22"/>
        </w:rPr>
        <w:t xml:space="preserve"> дней со дня подтверждения заявки ТУРОПЕРАТОР направляет ТУРАГЕНТУ счет на оплату стоимости турпр</w:t>
      </w:r>
      <w:r w:rsidR="0059133F" w:rsidRPr="00447C80">
        <w:rPr>
          <w:sz w:val="22"/>
          <w:szCs w:val="22"/>
        </w:rPr>
        <w:t>одуктов, согласованных в заявке.</w:t>
      </w:r>
    </w:p>
    <w:p w:rsidR="002314C6" w:rsidRPr="00447C80" w:rsidRDefault="002314C6" w:rsidP="002314C6">
      <w:pPr>
        <w:pStyle w:val="a7"/>
        <w:numPr>
          <w:ilvl w:val="1"/>
          <w:numId w:val="10"/>
        </w:numPr>
        <w:rPr>
          <w:sz w:val="22"/>
          <w:szCs w:val="22"/>
        </w:rPr>
      </w:pPr>
      <w:r w:rsidRPr="00447C80">
        <w:rPr>
          <w:sz w:val="22"/>
          <w:szCs w:val="22"/>
        </w:rPr>
        <w:t>ТУРАГЕНТ обязан оплатить счет, выставленный ТУРОПЕРАТОРОМ, в течение 3-х банковских дней со дня получения счета, но не позднее даты начала туристической поездки, в безналичной форме путем перечисления денежных средств на расчетный счет ТУРОПЕРАТОРА или в наличной форме путем внесения денежных средств в кассу ТУРОПЕР</w:t>
      </w:r>
      <w:r w:rsidR="0059133F" w:rsidRPr="00447C80">
        <w:rPr>
          <w:sz w:val="22"/>
          <w:szCs w:val="22"/>
        </w:rPr>
        <w:t>АТОРА при наличии доверенности.</w:t>
      </w:r>
    </w:p>
    <w:p w:rsidR="006E521C" w:rsidRDefault="002314C6" w:rsidP="002314C6">
      <w:pPr>
        <w:pStyle w:val="a7"/>
        <w:numPr>
          <w:ilvl w:val="1"/>
          <w:numId w:val="10"/>
        </w:numPr>
        <w:rPr>
          <w:sz w:val="22"/>
          <w:szCs w:val="22"/>
        </w:rPr>
      </w:pPr>
      <w:r w:rsidRPr="00447C80">
        <w:rPr>
          <w:sz w:val="22"/>
          <w:szCs w:val="22"/>
        </w:rPr>
        <w:t>За выполнение поручения ТУРОПЕРАТОРА ТУРАГЕНТ имеет право на получение агентского вознаграждения</w:t>
      </w:r>
      <w:r w:rsidR="006E521C">
        <w:rPr>
          <w:sz w:val="22"/>
          <w:szCs w:val="22"/>
        </w:rPr>
        <w:t>:</w:t>
      </w:r>
    </w:p>
    <w:p w:rsidR="0036769E" w:rsidRDefault="006E521C" w:rsidP="006E521C">
      <w:pPr>
        <w:pStyle w:val="a7"/>
        <w:ind w:left="964"/>
        <w:rPr>
          <w:sz w:val="22"/>
          <w:szCs w:val="22"/>
        </w:rPr>
      </w:pPr>
      <w:r>
        <w:rPr>
          <w:sz w:val="22"/>
          <w:szCs w:val="22"/>
        </w:rPr>
        <w:t>- за реализацию турпродуктов в сборные группы в размере</w:t>
      </w:r>
      <w:r w:rsidR="002314C6" w:rsidRPr="00447C80">
        <w:rPr>
          <w:sz w:val="22"/>
          <w:szCs w:val="22"/>
        </w:rPr>
        <w:t xml:space="preserve"> _____ % от цены реализованных им турпродуктов</w:t>
      </w:r>
      <w:r w:rsidR="0036769E">
        <w:rPr>
          <w:sz w:val="22"/>
          <w:szCs w:val="22"/>
        </w:rPr>
        <w:t xml:space="preserve"> (а</w:t>
      </w:r>
      <w:r w:rsidR="002314C6" w:rsidRPr="00447C80">
        <w:rPr>
          <w:sz w:val="22"/>
          <w:szCs w:val="22"/>
        </w:rPr>
        <w:t>гентское вознаграждение включает в себя  НДС</w:t>
      </w:r>
      <w:r w:rsidR="0036769E">
        <w:rPr>
          <w:sz w:val="22"/>
          <w:szCs w:val="22"/>
        </w:rPr>
        <w:t>),</w:t>
      </w:r>
    </w:p>
    <w:p w:rsidR="002314C6" w:rsidRPr="00447C80" w:rsidRDefault="0036769E" w:rsidP="006E521C">
      <w:pPr>
        <w:pStyle w:val="a7"/>
        <w:ind w:left="964"/>
        <w:rPr>
          <w:sz w:val="22"/>
          <w:szCs w:val="22"/>
        </w:rPr>
      </w:pPr>
      <w:r>
        <w:rPr>
          <w:sz w:val="22"/>
          <w:szCs w:val="22"/>
        </w:rPr>
        <w:t>- з</w:t>
      </w:r>
      <w:r w:rsidR="00E26FF2">
        <w:rPr>
          <w:sz w:val="22"/>
          <w:szCs w:val="22"/>
        </w:rPr>
        <w:t>а реализацию индивидуального проживания и обслуживания, размер агентского вознаграждения определяется сторонами при согласовании каждой заявки</w:t>
      </w:r>
      <w:r w:rsidR="006E521C">
        <w:rPr>
          <w:sz w:val="22"/>
          <w:szCs w:val="22"/>
        </w:rPr>
        <w:t xml:space="preserve"> (агентское вознаграждение включает в себя НДС).</w:t>
      </w:r>
    </w:p>
    <w:p w:rsidR="002314C6" w:rsidRPr="00447C80" w:rsidRDefault="002314C6" w:rsidP="002314C6">
      <w:pPr>
        <w:pStyle w:val="a7"/>
        <w:numPr>
          <w:ilvl w:val="1"/>
          <w:numId w:val="10"/>
        </w:numPr>
        <w:rPr>
          <w:sz w:val="22"/>
          <w:szCs w:val="22"/>
        </w:rPr>
      </w:pPr>
      <w:r w:rsidRPr="00447C80">
        <w:rPr>
          <w:sz w:val="22"/>
          <w:szCs w:val="22"/>
        </w:rPr>
        <w:t>Агентское вознаграждение удерживается ТУРАГЕНТОМ из денежных средств, полученных им от туристов в качестве оплаты з</w:t>
      </w:r>
      <w:r w:rsidR="0059133F" w:rsidRPr="00447C80">
        <w:rPr>
          <w:sz w:val="22"/>
          <w:szCs w:val="22"/>
        </w:rPr>
        <w:t>а приобретенные ими турпродукты.</w:t>
      </w:r>
    </w:p>
    <w:p w:rsidR="000C76C2" w:rsidRPr="00447C80" w:rsidRDefault="000C76C2" w:rsidP="002314C6">
      <w:pPr>
        <w:pStyle w:val="a7"/>
        <w:numPr>
          <w:ilvl w:val="1"/>
          <w:numId w:val="10"/>
        </w:numPr>
        <w:rPr>
          <w:sz w:val="22"/>
          <w:szCs w:val="22"/>
        </w:rPr>
      </w:pPr>
      <w:r w:rsidRPr="00447C80">
        <w:rPr>
          <w:sz w:val="22"/>
          <w:szCs w:val="22"/>
        </w:rPr>
        <w:lastRenderedPageBreak/>
        <w:t>В случае, если у ТУРАГЕНТА возникла дополнительная выгода при исполнении поручения по настоящему договору, СТОРОНЫ признают ее за ТУРАГЕНТОМ в качестве дополнительного вознаграждения, которое ТУРАГЕНТ ТУРОПЕРАТОРУ не перечисляет.</w:t>
      </w:r>
    </w:p>
    <w:p w:rsidR="002314C6" w:rsidRPr="00447C80" w:rsidRDefault="002314C6" w:rsidP="002314C6">
      <w:pPr>
        <w:numPr>
          <w:ilvl w:val="1"/>
          <w:numId w:val="10"/>
        </w:numPr>
        <w:jc w:val="both"/>
        <w:rPr>
          <w:sz w:val="22"/>
          <w:szCs w:val="22"/>
        </w:rPr>
      </w:pPr>
      <w:r w:rsidRPr="00447C80">
        <w:rPr>
          <w:sz w:val="22"/>
          <w:szCs w:val="22"/>
        </w:rPr>
        <w:t xml:space="preserve">Все платежи по настоящему </w:t>
      </w:r>
      <w:r w:rsidR="00913C09" w:rsidRPr="00447C80">
        <w:rPr>
          <w:sz w:val="22"/>
          <w:szCs w:val="22"/>
        </w:rPr>
        <w:t>Договор</w:t>
      </w:r>
      <w:r w:rsidRPr="00447C80">
        <w:rPr>
          <w:sz w:val="22"/>
          <w:szCs w:val="22"/>
        </w:rPr>
        <w:t>у производятся в рублях.</w:t>
      </w:r>
    </w:p>
    <w:p w:rsidR="00CF7B83" w:rsidRPr="00447C80" w:rsidRDefault="002314C6" w:rsidP="002314C6">
      <w:pPr>
        <w:numPr>
          <w:ilvl w:val="1"/>
          <w:numId w:val="10"/>
        </w:numPr>
        <w:ind w:left="788" w:hanging="431"/>
        <w:jc w:val="both"/>
        <w:rPr>
          <w:sz w:val="22"/>
          <w:szCs w:val="22"/>
        </w:rPr>
      </w:pPr>
      <w:r w:rsidRPr="00447C80">
        <w:rPr>
          <w:sz w:val="22"/>
          <w:szCs w:val="22"/>
        </w:rPr>
        <w:t>Если цена турпродуктов определена в иностранной валюте, то оплата производится в рублях:</w:t>
      </w:r>
    </w:p>
    <w:p w:rsidR="00CF7B83" w:rsidRPr="00447C80" w:rsidRDefault="002314C6" w:rsidP="00CF7B83">
      <w:pPr>
        <w:numPr>
          <w:ilvl w:val="0"/>
          <w:numId w:val="19"/>
        </w:numPr>
        <w:jc w:val="both"/>
        <w:rPr>
          <w:sz w:val="22"/>
          <w:szCs w:val="22"/>
        </w:rPr>
      </w:pPr>
      <w:r w:rsidRPr="00447C80">
        <w:rPr>
          <w:sz w:val="22"/>
          <w:szCs w:val="22"/>
        </w:rPr>
        <w:t xml:space="preserve">при безналичной форме оплаты - по курсу ЦБ РФ на день списания денежных средств с расчетного счета ТУРАГЕНТА + </w:t>
      </w:r>
      <w:r w:rsidR="00E208E9" w:rsidRPr="00447C80">
        <w:rPr>
          <w:sz w:val="22"/>
          <w:szCs w:val="22"/>
        </w:rPr>
        <w:t>1,5</w:t>
      </w:r>
      <w:r w:rsidRPr="00447C80">
        <w:rPr>
          <w:sz w:val="22"/>
          <w:szCs w:val="22"/>
        </w:rPr>
        <w:t>%;</w:t>
      </w:r>
    </w:p>
    <w:p w:rsidR="002314C6" w:rsidRPr="00447C80" w:rsidRDefault="002314C6" w:rsidP="00CF7B83">
      <w:pPr>
        <w:numPr>
          <w:ilvl w:val="0"/>
          <w:numId w:val="19"/>
        </w:numPr>
        <w:jc w:val="both"/>
        <w:rPr>
          <w:sz w:val="22"/>
          <w:szCs w:val="22"/>
        </w:rPr>
      </w:pPr>
      <w:r w:rsidRPr="00447C80">
        <w:rPr>
          <w:sz w:val="22"/>
          <w:szCs w:val="22"/>
        </w:rPr>
        <w:t>при наличной форме оплаты – по курсу ЦБ на день внесения денежных с</w:t>
      </w:r>
      <w:r w:rsidR="00E97CD1" w:rsidRPr="00447C80">
        <w:rPr>
          <w:sz w:val="22"/>
          <w:szCs w:val="22"/>
        </w:rPr>
        <w:t>редств в кассу ТУРОПЕРАТОРА</w:t>
      </w:r>
      <w:r w:rsidRPr="00447C80">
        <w:rPr>
          <w:sz w:val="22"/>
          <w:szCs w:val="22"/>
        </w:rPr>
        <w:t>.</w:t>
      </w:r>
    </w:p>
    <w:p w:rsidR="00DB2F1B" w:rsidRPr="00447C80" w:rsidRDefault="002314C6" w:rsidP="00E84495">
      <w:pPr>
        <w:numPr>
          <w:ilvl w:val="1"/>
          <w:numId w:val="10"/>
        </w:numPr>
        <w:ind w:left="788" w:hanging="431"/>
        <w:jc w:val="both"/>
        <w:rPr>
          <w:sz w:val="22"/>
          <w:szCs w:val="22"/>
        </w:rPr>
      </w:pPr>
      <w:r w:rsidRPr="00447C80">
        <w:rPr>
          <w:sz w:val="22"/>
          <w:szCs w:val="22"/>
        </w:rPr>
        <w:t>Днем оплаты при безналичной форме расчетов считается день зачисления денежных средств на расчетный счет ТУРОПЕРАТОРА.</w:t>
      </w:r>
    </w:p>
    <w:p w:rsidR="00DB2F1B" w:rsidRPr="00447C80" w:rsidRDefault="00DB2F1B" w:rsidP="00E84495">
      <w:pPr>
        <w:numPr>
          <w:ilvl w:val="1"/>
          <w:numId w:val="10"/>
        </w:numPr>
        <w:tabs>
          <w:tab w:val="left" w:pos="567"/>
          <w:tab w:val="left" w:pos="851"/>
        </w:tabs>
        <w:suppressAutoHyphens w:val="0"/>
        <w:overflowPunct w:val="0"/>
        <w:autoSpaceDE w:val="0"/>
        <w:autoSpaceDN w:val="0"/>
        <w:adjustRightInd w:val="0"/>
        <w:jc w:val="both"/>
        <w:textAlignment w:val="baseline"/>
        <w:rPr>
          <w:sz w:val="22"/>
          <w:szCs w:val="22"/>
        </w:rPr>
      </w:pPr>
      <w:r w:rsidRPr="00447C80">
        <w:rPr>
          <w:sz w:val="22"/>
          <w:szCs w:val="22"/>
        </w:rPr>
        <w:t xml:space="preserve">В случае задержки </w:t>
      </w:r>
      <w:r w:rsidR="00E84495" w:rsidRPr="00447C80">
        <w:rPr>
          <w:sz w:val="22"/>
          <w:szCs w:val="22"/>
        </w:rPr>
        <w:t>ТУРАГЕНТОМ</w:t>
      </w:r>
      <w:r w:rsidRPr="00447C80">
        <w:rPr>
          <w:sz w:val="22"/>
          <w:szCs w:val="22"/>
        </w:rPr>
        <w:t xml:space="preserve"> платежей, </w:t>
      </w:r>
      <w:r w:rsidR="00E84495" w:rsidRPr="00447C80">
        <w:rPr>
          <w:sz w:val="22"/>
          <w:szCs w:val="22"/>
        </w:rPr>
        <w:t>ТУРОПЕРАТОР</w:t>
      </w:r>
      <w:r w:rsidRPr="00447C80">
        <w:rPr>
          <w:sz w:val="22"/>
          <w:szCs w:val="22"/>
        </w:rPr>
        <w:t xml:space="preserve"> в праве взимать пени в размере 0,05% от общей суммы платежа за каждый просроченный банковский день.</w:t>
      </w:r>
    </w:p>
    <w:p w:rsidR="002314C6" w:rsidRPr="00447C80" w:rsidRDefault="002314C6" w:rsidP="002314C6">
      <w:pPr>
        <w:numPr>
          <w:ilvl w:val="1"/>
          <w:numId w:val="10"/>
        </w:numPr>
        <w:ind w:left="788" w:hanging="431"/>
        <w:jc w:val="both"/>
        <w:rPr>
          <w:sz w:val="22"/>
          <w:szCs w:val="22"/>
        </w:rPr>
      </w:pPr>
      <w:r w:rsidRPr="00447C80">
        <w:rPr>
          <w:sz w:val="22"/>
          <w:szCs w:val="22"/>
        </w:rPr>
        <w:t>В последний день текущего квартала стороны составляют акт сверки расчетов, в котором определяют общую стоимость турпродуктов, реализованных ТУРАГЕНТОМ в течение рассматриваемого периода, и сумму денежных средств, перечисленных ТУРАГЕНТОМ</w:t>
      </w:r>
      <w:r w:rsidR="0059133F" w:rsidRPr="00447C80">
        <w:rPr>
          <w:sz w:val="22"/>
          <w:szCs w:val="22"/>
        </w:rPr>
        <w:t xml:space="preserve"> ТУРОПЕРАТОРУ за этот же период.</w:t>
      </w:r>
    </w:p>
    <w:p w:rsidR="000457CF" w:rsidRDefault="002314C6" w:rsidP="001E0C52">
      <w:pPr>
        <w:numPr>
          <w:ilvl w:val="1"/>
          <w:numId w:val="10"/>
        </w:numPr>
        <w:jc w:val="both"/>
        <w:rPr>
          <w:sz w:val="22"/>
          <w:szCs w:val="22"/>
        </w:rPr>
      </w:pPr>
      <w:r w:rsidRPr="00447C80">
        <w:rPr>
          <w:sz w:val="22"/>
          <w:szCs w:val="22"/>
        </w:rPr>
        <w:t xml:space="preserve">Окончательный расчет между сторонами должен быть произведен в течение  </w:t>
      </w:r>
      <w:r w:rsidR="002960C3" w:rsidRPr="00447C80">
        <w:rPr>
          <w:sz w:val="22"/>
          <w:szCs w:val="22"/>
        </w:rPr>
        <w:t>трех</w:t>
      </w:r>
      <w:r w:rsidRPr="00447C80">
        <w:rPr>
          <w:sz w:val="22"/>
          <w:szCs w:val="22"/>
        </w:rPr>
        <w:t xml:space="preserve">  банковских дней после составления акта сверки расчетов путем перечисления денежных средств на расчетный счет стороны, перед которой по итогам сверки расчетов имеется задолженность.</w:t>
      </w:r>
    </w:p>
    <w:p w:rsidR="00144C9F" w:rsidRDefault="00144C9F" w:rsidP="00144C9F">
      <w:pPr>
        <w:ind w:left="360"/>
        <w:jc w:val="both"/>
        <w:rPr>
          <w:sz w:val="22"/>
          <w:szCs w:val="22"/>
        </w:rPr>
      </w:pPr>
    </w:p>
    <w:p w:rsidR="00144C9F" w:rsidRPr="00447C80" w:rsidRDefault="00144C9F" w:rsidP="00144C9F">
      <w:pPr>
        <w:ind w:left="360"/>
        <w:jc w:val="both"/>
        <w:rPr>
          <w:sz w:val="22"/>
          <w:szCs w:val="22"/>
        </w:rPr>
      </w:pPr>
    </w:p>
    <w:p w:rsidR="002314C6" w:rsidRPr="00447C80" w:rsidRDefault="00C41B99" w:rsidP="002314C6">
      <w:pPr>
        <w:numPr>
          <w:ilvl w:val="0"/>
          <w:numId w:val="10"/>
        </w:numPr>
        <w:jc w:val="center"/>
        <w:outlineLvl w:val="0"/>
        <w:rPr>
          <w:b/>
          <w:sz w:val="22"/>
          <w:szCs w:val="22"/>
        </w:rPr>
      </w:pPr>
      <w:r w:rsidRPr="00447C80">
        <w:rPr>
          <w:b/>
          <w:sz w:val="22"/>
          <w:szCs w:val="22"/>
        </w:rPr>
        <w:t>Отчет ТУРАГЕНТА</w:t>
      </w:r>
    </w:p>
    <w:p w:rsidR="002314C6" w:rsidRPr="00447C80" w:rsidRDefault="002314C6" w:rsidP="002314C6">
      <w:pPr>
        <w:jc w:val="center"/>
        <w:outlineLvl w:val="0"/>
        <w:rPr>
          <w:b/>
          <w:sz w:val="22"/>
          <w:szCs w:val="22"/>
        </w:rPr>
      </w:pPr>
    </w:p>
    <w:p w:rsidR="002314C6" w:rsidRPr="00447C80" w:rsidRDefault="002314C6" w:rsidP="002314C6">
      <w:pPr>
        <w:pStyle w:val="21"/>
        <w:numPr>
          <w:ilvl w:val="1"/>
          <w:numId w:val="10"/>
        </w:numPr>
        <w:rPr>
          <w:b w:val="0"/>
          <w:i w:val="0"/>
          <w:szCs w:val="22"/>
          <w:u w:val="none"/>
        </w:rPr>
      </w:pPr>
      <w:r w:rsidRPr="00447C80">
        <w:rPr>
          <w:b w:val="0"/>
          <w:i w:val="0"/>
          <w:szCs w:val="22"/>
          <w:u w:val="none"/>
        </w:rPr>
        <w:t xml:space="preserve">ТУРАГЕНТ обязан в  последний рабочий день каждого месяца представить ТУРОПЕРАТОРУ письменный отчет </w:t>
      </w:r>
      <w:r w:rsidR="000C76C2" w:rsidRPr="00447C80">
        <w:rPr>
          <w:b w:val="0"/>
          <w:i w:val="0"/>
          <w:szCs w:val="22"/>
          <w:u w:val="none"/>
        </w:rPr>
        <w:t>о реализованных им турпродуктах. Одновременно с отчетом ТУРАГЕНТ предоставляет</w:t>
      </w:r>
      <w:r w:rsidRPr="00447C80">
        <w:rPr>
          <w:b w:val="0"/>
          <w:i w:val="0"/>
          <w:szCs w:val="22"/>
          <w:u w:val="none"/>
        </w:rPr>
        <w:t xml:space="preserve"> счет-фактуру на </w:t>
      </w:r>
      <w:r w:rsidR="000C76C2" w:rsidRPr="00447C80">
        <w:rPr>
          <w:b w:val="0"/>
          <w:i w:val="0"/>
          <w:szCs w:val="22"/>
          <w:u w:val="none"/>
        </w:rPr>
        <w:t xml:space="preserve">сумму </w:t>
      </w:r>
      <w:r w:rsidRPr="00447C80">
        <w:rPr>
          <w:b w:val="0"/>
          <w:i w:val="0"/>
          <w:szCs w:val="22"/>
          <w:u w:val="none"/>
        </w:rPr>
        <w:t>агентско</w:t>
      </w:r>
      <w:r w:rsidR="000C76C2" w:rsidRPr="00447C80">
        <w:rPr>
          <w:b w:val="0"/>
          <w:i w:val="0"/>
          <w:szCs w:val="22"/>
          <w:u w:val="none"/>
        </w:rPr>
        <w:t>го</w:t>
      </w:r>
      <w:r w:rsidRPr="00447C80">
        <w:rPr>
          <w:b w:val="0"/>
          <w:i w:val="0"/>
          <w:szCs w:val="22"/>
          <w:u w:val="none"/>
        </w:rPr>
        <w:t xml:space="preserve"> вознаграждени</w:t>
      </w:r>
      <w:r w:rsidR="000C76C2" w:rsidRPr="00447C80">
        <w:rPr>
          <w:b w:val="0"/>
          <w:i w:val="0"/>
          <w:szCs w:val="22"/>
          <w:u w:val="none"/>
        </w:rPr>
        <w:t>я (</w:t>
      </w:r>
      <w:r w:rsidRPr="00447C80">
        <w:rPr>
          <w:b w:val="0"/>
          <w:i w:val="0"/>
          <w:szCs w:val="22"/>
          <w:u w:val="none"/>
        </w:rPr>
        <w:t>с выделением НДС</w:t>
      </w:r>
      <w:r w:rsidR="000C76C2" w:rsidRPr="00447C80">
        <w:rPr>
          <w:b w:val="0"/>
          <w:i w:val="0"/>
          <w:szCs w:val="22"/>
          <w:u w:val="none"/>
        </w:rPr>
        <w:t>) и сумму дополнительной выгоды.</w:t>
      </w:r>
      <w:r w:rsidRPr="00447C80">
        <w:rPr>
          <w:b w:val="0"/>
          <w:i w:val="0"/>
          <w:szCs w:val="22"/>
          <w:u w:val="none"/>
        </w:rPr>
        <w:t xml:space="preserve">. </w:t>
      </w:r>
    </w:p>
    <w:p w:rsidR="002314C6" w:rsidRPr="00447C80" w:rsidRDefault="002314C6" w:rsidP="002314C6">
      <w:pPr>
        <w:numPr>
          <w:ilvl w:val="1"/>
          <w:numId w:val="10"/>
        </w:numPr>
        <w:jc w:val="both"/>
        <w:rPr>
          <w:sz w:val="22"/>
          <w:szCs w:val="22"/>
        </w:rPr>
      </w:pPr>
      <w:r w:rsidRPr="00447C80">
        <w:rPr>
          <w:sz w:val="22"/>
          <w:szCs w:val="22"/>
        </w:rPr>
        <w:t xml:space="preserve">ТУРОПЕРАТОР в течение </w:t>
      </w:r>
      <w:r w:rsidR="005E491B" w:rsidRPr="00447C80">
        <w:rPr>
          <w:sz w:val="22"/>
          <w:szCs w:val="22"/>
        </w:rPr>
        <w:t>десяти</w:t>
      </w:r>
      <w:r w:rsidR="002960C3" w:rsidRPr="00447C80">
        <w:rPr>
          <w:sz w:val="22"/>
          <w:szCs w:val="22"/>
        </w:rPr>
        <w:t xml:space="preserve"> </w:t>
      </w:r>
      <w:r w:rsidRPr="00447C80">
        <w:rPr>
          <w:sz w:val="22"/>
          <w:szCs w:val="22"/>
        </w:rPr>
        <w:t>дней с момента получения отчета обязан рассмотреть  и утвердить его или составить мотивированный отказ в утверждении отчета. Утвержденный отчет или мотивированный отказ в его утверждении должен быть нап</w:t>
      </w:r>
      <w:r w:rsidR="0059133F" w:rsidRPr="00447C80">
        <w:rPr>
          <w:sz w:val="22"/>
          <w:szCs w:val="22"/>
        </w:rPr>
        <w:t>равлен ТУРАГЕНТУ в этот же срок.</w:t>
      </w:r>
    </w:p>
    <w:p w:rsidR="002314C6" w:rsidRPr="00447C80" w:rsidRDefault="002314C6" w:rsidP="002314C6">
      <w:pPr>
        <w:pStyle w:val="14"/>
        <w:numPr>
          <w:ilvl w:val="1"/>
          <w:numId w:val="10"/>
        </w:numPr>
        <w:spacing w:after="0"/>
        <w:rPr>
          <w:rFonts w:ascii="Times New Roman" w:hAnsi="Times New Roman"/>
          <w:sz w:val="22"/>
          <w:szCs w:val="22"/>
        </w:rPr>
      </w:pPr>
      <w:r w:rsidRPr="00447C80">
        <w:rPr>
          <w:rFonts w:ascii="Times New Roman" w:hAnsi="Times New Roman"/>
          <w:sz w:val="22"/>
          <w:szCs w:val="22"/>
        </w:rPr>
        <w:t xml:space="preserve">В случае неполучения ТУРАГЕНТОМ в срок, указанный в п. </w:t>
      </w:r>
      <w:r w:rsidR="00C25C15" w:rsidRPr="00447C80">
        <w:rPr>
          <w:rFonts w:ascii="Times New Roman" w:hAnsi="Times New Roman"/>
          <w:sz w:val="22"/>
          <w:szCs w:val="22"/>
        </w:rPr>
        <w:t>8</w:t>
      </w:r>
      <w:r w:rsidRPr="00447C80">
        <w:rPr>
          <w:rFonts w:ascii="Times New Roman" w:hAnsi="Times New Roman"/>
          <w:sz w:val="22"/>
          <w:szCs w:val="22"/>
        </w:rPr>
        <w:t>.2.</w:t>
      </w:r>
      <w:r w:rsidR="00101D04" w:rsidRPr="00447C80">
        <w:rPr>
          <w:rFonts w:ascii="Times New Roman" w:hAnsi="Times New Roman"/>
          <w:sz w:val="22"/>
          <w:szCs w:val="22"/>
        </w:rPr>
        <w:t>,</w:t>
      </w:r>
      <w:r w:rsidRPr="00447C80">
        <w:rPr>
          <w:rFonts w:ascii="Times New Roman" w:hAnsi="Times New Roman"/>
          <w:sz w:val="22"/>
          <w:szCs w:val="22"/>
        </w:rPr>
        <w:t xml:space="preserve"> настоящего </w:t>
      </w:r>
      <w:r w:rsidR="00913C09" w:rsidRPr="00447C80">
        <w:rPr>
          <w:rFonts w:ascii="Times New Roman" w:hAnsi="Times New Roman"/>
          <w:sz w:val="22"/>
          <w:szCs w:val="22"/>
        </w:rPr>
        <w:t>Договор</w:t>
      </w:r>
      <w:r w:rsidRPr="00447C80">
        <w:rPr>
          <w:rFonts w:ascii="Times New Roman" w:hAnsi="Times New Roman"/>
          <w:sz w:val="22"/>
          <w:szCs w:val="22"/>
        </w:rPr>
        <w:t>а,  утвержденного отчета или мотивированного отказа в его утверждении отчет считается утвержденным ТУРОПЕРАТОРОМ без возражений.</w:t>
      </w:r>
    </w:p>
    <w:p w:rsidR="005E491B" w:rsidRPr="00447C80" w:rsidRDefault="005E491B" w:rsidP="002314C6">
      <w:pPr>
        <w:pStyle w:val="14"/>
        <w:numPr>
          <w:ilvl w:val="1"/>
          <w:numId w:val="10"/>
        </w:numPr>
        <w:spacing w:after="0"/>
        <w:rPr>
          <w:rFonts w:ascii="Times New Roman" w:hAnsi="Times New Roman"/>
          <w:sz w:val="22"/>
          <w:szCs w:val="22"/>
        </w:rPr>
      </w:pPr>
      <w:r w:rsidRPr="00447C80">
        <w:rPr>
          <w:rFonts w:ascii="Times New Roman" w:hAnsi="Times New Roman"/>
          <w:sz w:val="22"/>
          <w:szCs w:val="22"/>
        </w:rPr>
        <w:t>Информационный и документарный обмен между СТОРОНАМИ. Включая требуемую ТУРОПЕРАТОРОМ отчетность, может выполняться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2314C6" w:rsidRPr="00447C80" w:rsidRDefault="002314C6" w:rsidP="00CF7B83">
      <w:pPr>
        <w:outlineLvl w:val="0"/>
        <w:rPr>
          <w:b/>
          <w:sz w:val="22"/>
          <w:szCs w:val="22"/>
        </w:rPr>
      </w:pPr>
    </w:p>
    <w:p w:rsidR="00C41B99" w:rsidRPr="00447C80" w:rsidRDefault="00C41B99" w:rsidP="002314C6">
      <w:pPr>
        <w:numPr>
          <w:ilvl w:val="0"/>
          <w:numId w:val="10"/>
        </w:numPr>
        <w:jc w:val="center"/>
        <w:outlineLvl w:val="0"/>
        <w:rPr>
          <w:b/>
          <w:sz w:val="22"/>
          <w:szCs w:val="22"/>
        </w:rPr>
      </w:pPr>
      <w:r w:rsidRPr="00447C80">
        <w:rPr>
          <w:b/>
          <w:sz w:val="22"/>
          <w:szCs w:val="22"/>
        </w:rPr>
        <w:t>Условия и порядок отказа ТУРАГЕНТА от заявки (аннуляция)</w:t>
      </w:r>
    </w:p>
    <w:p w:rsidR="00CF7B83" w:rsidRPr="00447C80" w:rsidRDefault="00CF7B83" w:rsidP="00CF7B83">
      <w:pPr>
        <w:jc w:val="center"/>
        <w:outlineLvl w:val="0"/>
        <w:rPr>
          <w:b/>
          <w:sz w:val="22"/>
          <w:szCs w:val="22"/>
        </w:rPr>
      </w:pPr>
    </w:p>
    <w:p w:rsidR="00CF7B83" w:rsidRPr="00447C80" w:rsidRDefault="00CF7B83" w:rsidP="00CF7B83">
      <w:pPr>
        <w:pStyle w:val="14"/>
        <w:numPr>
          <w:ilvl w:val="1"/>
          <w:numId w:val="10"/>
        </w:numPr>
        <w:spacing w:after="0"/>
        <w:rPr>
          <w:rFonts w:ascii="Times New Roman" w:hAnsi="Times New Roman"/>
          <w:sz w:val="22"/>
          <w:szCs w:val="22"/>
        </w:rPr>
      </w:pPr>
      <w:r w:rsidRPr="00447C80">
        <w:rPr>
          <w:rFonts w:ascii="Times New Roman" w:hAnsi="Times New Roman"/>
          <w:sz w:val="22"/>
          <w:szCs w:val="22"/>
        </w:rPr>
        <w:t>ТУРАГЕНТ имеет право отказаться от подтвержденной ТУРОПЕРАТОРОМ заявки, сообщив об этом ТУРОПЕРАТОРУ в письменном виде посредством факсимильной связи;</w:t>
      </w:r>
    </w:p>
    <w:p w:rsidR="00CF7B83" w:rsidRPr="00447C80" w:rsidRDefault="00CF7B83" w:rsidP="00CF7B83">
      <w:pPr>
        <w:pStyle w:val="14"/>
        <w:numPr>
          <w:ilvl w:val="1"/>
          <w:numId w:val="10"/>
        </w:numPr>
        <w:spacing w:after="0"/>
        <w:rPr>
          <w:rFonts w:ascii="Times New Roman" w:hAnsi="Times New Roman"/>
          <w:sz w:val="22"/>
          <w:szCs w:val="22"/>
        </w:rPr>
      </w:pPr>
      <w:r w:rsidRPr="00447C80">
        <w:rPr>
          <w:rFonts w:ascii="Times New Roman" w:hAnsi="Times New Roman"/>
          <w:sz w:val="22"/>
          <w:szCs w:val="22"/>
        </w:rPr>
        <w:t>В случае отказа ТУРАГЕНТА от заявки ТУРОПЕРАТОР имеет право взыскать с него штраф в следующем размере:</w:t>
      </w:r>
    </w:p>
    <w:p w:rsidR="001E057C" w:rsidRPr="00447C80" w:rsidRDefault="001E057C" w:rsidP="001E057C">
      <w:pPr>
        <w:pStyle w:val="14"/>
        <w:spacing w:after="0"/>
        <w:rPr>
          <w:rFonts w:ascii="Times New Roman" w:hAnsi="Times New Roman"/>
          <w:sz w:val="22"/>
          <w:szCs w:val="22"/>
        </w:rPr>
      </w:pPr>
    </w:p>
    <w:p w:rsidR="001E057C" w:rsidRPr="00447C80" w:rsidRDefault="001E057C" w:rsidP="001E057C"/>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719"/>
        <w:gridCol w:w="1800"/>
        <w:gridCol w:w="2435"/>
        <w:gridCol w:w="2245"/>
      </w:tblGrid>
      <w:tr w:rsidR="001E057C" w:rsidRPr="00447C80" w:rsidTr="008909C2">
        <w:tc>
          <w:tcPr>
            <w:tcW w:w="1559" w:type="dxa"/>
            <w:shd w:val="clear" w:color="auto" w:fill="auto"/>
          </w:tcPr>
          <w:p w:rsidR="001E057C" w:rsidRPr="00447C80" w:rsidRDefault="001E057C" w:rsidP="008909C2">
            <w:pPr>
              <w:jc w:val="center"/>
            </w:pPr>
          </w:p>
        </w:tc>
        <w:tc>
          <w:tcPr>
            <w:tcW w:w="3519" w:type="dxa"/>
            <w:gridSpan w:val="2"/>
            <w:shd w:val="clear" w:color="auto" w:fill="auto"/>
          </w:tcPr>
          <w:p w:rsidR="001E057C" w:rsidRPr="00447C80" w:rsidRDefault="001E057C" w:rsidP="008909C2">
            <w:pPr>
              <w:jc w:val="center"/>
            </w:pPr>
            <w:r w:rsidRPr="00447C80">
              <w:t>Групповая заявка или заявка для индивидуальных туристов в сборные группы</w:t>
            </w:r>
          </w:p>
        </w:tc>
        <w:tc>
          <w:tcPr>
            <w:tcW w:w="4680" w:type="dxa"/>
            <w:gridSpan w:val="2"/>
            <w:shd w:val="clear" w:color="auto" w:fill="auto"/>
          </w:tcPr>
          <w:p w:rsidR="001E057C" w:rsidRPr="00447C80" w:rsidRDefault="001E057C" w:rsidP="008909C2">
            <w:pPr>
              <w:jc w:val="center"/>
            </w:pPr>
            <w:r w:rsidRPr="00447C80">
              <w:t>Заявка на индивидуальное обслуживание</w:t>
            </w:r>
          </w:p>
        </w:tc>
      </w:tr>
      <w:tr w:rsidR="001E057C" w:rsidRPr="00447C80" w:rsidTr="008909C2">
        <w:tc>
          <w:tcPr>
            <w:tcW w:w="1559" w:type="dxa"/>
            <w:shd w:val="clear" w:color="auto" w:fill="auto"/>
          </w:tcPr>
          <w:p w:rsidR="001E057C" w:rsidRPr="00447C80" w:rsidRDefault="001E057C" w:rsidP="009A5998"/>
        </w:tc>
        <w:tc>
          <w:tcPr>
            <w:tcW w:w="1719" w:type="dxa"/>
            <w:shd w:val="clear" w:color="auto" w:fill="auto"/>
          </w:tcPr>
          <w:p w:rsidR="001E057C" w:rsidRPr="00447C80" w:rsidRDefault="001E057C" w:rsidP="008909C2">
            <w:pPr>
              <w:jc w:val="center"/>
            </w:pPr>
            <w:r w:rsidRPr="00447C80">
              <w:t xml:space="preserve">Количество календарных дней до даты заезда </w:t>
            </w:r>
          </w:p>
        </w:tc>
        <w:tc>
          <w:tcPr>
            <w:tcW w:w="1800" w:type="dxa"/>
            <w:shd w:val="clear" w:color="auto" w:fill="auto"/>
          </w:tcPr>
          <w:p w:rsidR="001E057C" w:rsidRPr="00447C80" w:rsidRDefault="001E057C" w:rsidP="008909C2">
            <w:pPr>
              <w:jc w:val="center"/>
            </w:pPr>
            <w:r w:rsidRPr="00447C80">
              <w:t>Размер штрафа</w:t>
            </w:r>
          </w:p>
        </w:tc>
        <w:tc>
          <w:tcPr>
            <w:tcW w:w="2435" w:type="dxa"/>
            <w:shd w:val="clear" w:color="auto" w:fill="auto"/>
          </w:tcPr>
          <w:p w:rsidR="001E057C" w:rsidRPr="00447C80" w:rsidRDefault="001E057C" w:rsidP="008909C2">
            <w:pPr>
              <w:jc w:val="center"/>
            </w:pPr>
            <w:r w:rsidRPr="00447C80">
              <w:t xml:space="preserve">Количество календарных дней до даты заезда </w:t>
            </w:r>
          </w:p>
        </w:tc>
        <w:tc>
          <w:tcPr>
            <w:tcW w:w="2245" w:type="dxa"/>
            <w:shd w:val="clear" w:color="auto" w:fill="auto"/>
          </w:tcPr>
          <w:p w:rsidR="001E057C" w:rsidRPr="00447C80" w:rsidRDefault="001E057C" w:rsidP="008909C2">
            <w:pPr>
              <w:jc w:val="center"/>
            </w:pPr>
            <w:r w:rsidRPr="00447C80">
              <w:t>Размер штрафа</w:t>
            </w:r>
          </w:p>
        </w:tc>
      </w:tr>
      <w:tr w:rsidR="001E057C" w:rsidRPr="00447C80" w:rsidTr="008909C2">
        <w:tc>
          <w:tcPr>
            <w:tcW w:w="1559" w:type="dxa"/>
            <w:vMerge w:val="restart"/>
            <w:shd w:val="clear" w:color="auto" w:fill="auto"/>
          </w:tcPr>
          <w:p w:rsidR="001E057C" w:rsidRPr="00447C80" w:rsidRDefault="001E057C" w:rsidP="009A5998">
            <w:r w:rsidRPr="00447C80">
              <w:t>несезон</w:t>
            </w:r>
          </w:p>
          <w:p w:rsidR="001E057C" w:rsidRPr="00447C80" w:rsidRDefault="001E057C" w:rsidP="009A5998">
            <w:r w:rsidRPr="00447C80">
              <w:t>11.01-30.04;</w:t>
            </w:r>
          </w:p>
          <w:p w:rsidR="001E057C" w:rsidRPr="00447C80" w:rsidRDefault="001E057C" w:rsidP="009A5998">
            <w:r w:rsidRPr="00447C80">
              <w:t>01.10-29.12</w:t>
            </w:r>
          </w:p>
        </w:tc>
        <w:tc>
          <w:tcPr>
            <w:tcW w:w="1719" w:type="dxa"/>
            <w:shd w:val="clear" w:color="auto" w:fill="auto"/>
          </w:tcPr>
          <w:p w:rsidR="001E057C" w:rsidRPr="00447C80" w:rsidRDefault="001E057C" w:rsidP="009A5998">
            <w:r w:rsidRPr="00447C80">
              <w:t>14-8 суток</w:t>
            </w:r>
          </w:p>
        </w:tc>
        <w:tc>
          <w:tcPr>
            <w:tcW w:w="1800" w:type="dxa"/>
            <w:shd w:val="clear" w:color="auto" w:fill="auto"/>
          </w:tcPr>
          <w:p w:rsidR="001E057C" w:rsidRPr="00447C80" w:rsidRDefault="001E057C" w:rsidP="008909C2">
            <w:pPr>
              <w:jc w:val="center"/>
            </w:pPr>
            <w:r w:rsidRPr="00447C80">
              <w:t>-</w:t>
            </w:r>
          </w:p>
        </w:tc>
        <w:tc>
          <w:tcPr>
            <w:tcW w:w="2435" w:type="dxa"/>
            <w:shd w:val="clear" w:color="auto" w:fill="auto"/>
          </w:tcPr>
          <w:p w:rsidR="001E057C" w:rsidRPr="00447C80" w:rsidRDefault="001E057C" w:rsidP="009A5998">
            <w:r w:rsidRPr="00447C80">
              <w:t>14-8 суток</w:t>
            </w:r>
          </w:p>
        </w:tc>
        <w:tc>
          <w:tcPr>
            <w:tcW w:w="2245" w:type="dxa"/>
            <w:shd w:val="clear" w:color="auto" w:fill="auto"/>
          </w:tcPr>
          <w:p w:rsidR="001E057C" w:rsidRPr="00447C80" w:rsidRDefault="001E057C" w:rsidP="008909C2">
            <w:pPr>
              <w:jc w:val="center"/>
            </w:pPr>
            <w:r w:rsidRPr="00447C80">
              <w:t>-</w:t>
            </w:r>
          </w:p>
        </w:tc>
      </w:tr>
      <w:tr w:rsidR="001E057C" w:rsidRPr="00447C80" w:rsidTr="008909C2">
        <w:tc>
          <w:tcPr>
            <w:tcW w:w="1559" w:type="dxa"/>
            <w:vMerge/>
            <w:shd w:val="clear" w:color="auto" w:fill="auto"/>
          </w:tcPr>
          <w:p w:rsidR="001E057C" w:rsidRPr="00447C80" w:rsidRDefault="001E057C" w:rsidP="009A5998"/>
        </w:tc>
        <w:tc>
          <w:tcPr>
            <w:tcW w:w="1719" w:type="dxa"/>
            <w:shd w:val="clear" w:color="auto" w:fill="auto"/>
          </w:tcPr>
          <w:p w:rsidR="001E057C" w:rsidRPr="00447C80" w:rsidRDefault="001E057C" w:rsidP="009A5998">
            <w:r w:rsidRPr="00447C80">
              <w:t>7-3 суток</w:t>
            </w:r>
          </w:p>
        </w:tc>
        <w:tc>
          <w:tcPr>
            <w:tcW w:w="1800" w:type="dxa"/>
            <w:shd w:val="clear" w:color="auto" w:fill="auto"/>
          </w:tcPr>
          <w:p w:rsidR="001E057C" w:rsidRPr="00447C80" w:rsidRDefault="001E057C" w:rsidP="008909C2">
            <w:pPr>
              <w:jc w:val="center"/>
            </w:pPr>
            <w:r w:rsidRPr="00447C80">
              <w:t>25% от цены турпродукта</w:t>
            </w:r>
          </w:p>
        </w:tc>
        <w:tc>
          <w:tcPr>
            <w:tcW w:w="2435" w:type="dxa"/>
            <w:shd w:val="clear" w:color="auto" w:fill="auto"/>
          </w:tcPr>
          <w:p w:rsidR="001E057C" w:rsidRPr="00447C80" w:rsidRDefault="001E057C" w:rsidP="009A5998">
            <w:r w:rsidRPr="00447C80">
              <w:t>7-3 суток</w:t>
            </w:r>
          </w:p>
        </w:tc>
        <w:tc>
          <w:tcPr>
            <w:tcW w:w="2245" w:type="dxa"/>
            <w:shd w:val="clear" w:color="auto" w:fill="auto"/>
          </w:tcPr>
          <w:p w:rsidR="001E057C" w:rsidRPr="00447C80" w:rsidRDefault="001E057C" w:rsidP="008909C2">
            <w:pPr>
              <w:jc w:val="center"/>
            </w:pPr>
            <w:r w:rsidRPr="00447C80">
              <w:t>-</w:t>
            </w:r>
          </w:p>
        </w:tc>
      </w:tr>
      <w:tr w:rsidR="001E057C" w:rsidRPr="00447C80" w:rsidTr="008909C2">
        <w:tc>
          <w:tcPr>
            <w:tcW w:w="1559" w:type="dxa"/>
            <w:vMerge/>
            <w:shd w:val="clear" w:color="auto" w:fill="auto"/>
          </w:tcPr>
          <w:p w:rsidR="001E057C" w:rsidRPr="00447C80" w:rsidRDefault="001E057C" w:rsidP="009A5998"/>
        </w:tc>
        <w:tc>
          <w:tcPr>
            <w:tcW w:w="1719" w:type="dxa"/>
            <w:shd w:val="clear" w:color="auto" w:fill="auto"/>
          </w:tcPr>
          <w:p w:rsidR="001E057C" w:rsidRPr="00447C80" w:rsidRDefault="001E057C" w:rsidP="009A5998">
            <w:r w:rsidRPr="00447C80">
              <w:t>2 суток и менее</w:t>
            </w:r>
          </w:p>
        </w:tc>
        <w:tc>
          <w:tcPr>
            <w:tcW w:w="1800" w:type="dxa"/>
            <w:shd w:val="clear" w:color="auto" w:fill="auto"/>
          </w:tcPr>
          <w:p w:rsidR="001E057C" w:rsidRPr="00447C80" w:rsidRDefault="001E057C" w:rsidP="008909C2">
            <w:pPr>
              <w:jc w:val="center"/>
            </w:pPr>
            <w:r w:rsidRPr="00447C80">
              <w:t>100 % от цены турпродукта</w:t>
            </w:r>
          </w:p>
        </w:tc>
        <w:tc>
          <w:tcPr>
            <w:tcW w:w="2435" w:type="dxa"/>
            <w:shd w:val="clear" w:color="auto" w:fill="auto"/>
          </w:tcPr>
          <w:p w:rsidR="001E057C" w:rsidRPr="00447C80" w:rsidRDefault="001E057C" w:rsidP="009A5998">
            <w:r w:rsidRPr="00447C80">
              <w:t>2 суток и менее</w:t>
            </w:r>
          </w:p>
        </w:tc>
        <w:tc>
          <w:tcPr>
            <w:tcW w:w="2245" w:type="dxa"/>
            <w:shd w:val="clear" w:color="auto" w:fill="auto"/>
          </w:tcPr>
          <w:p w:rsidR="001E057C" w:rsidRPr="00447C80" w:rsidRDefault="001E057C" w:rsidP="008909C2">
            <w:pPr>
              <w:jc w:val="center"/>
            </w:pPr>
            <w:r w:rsidRPr="00447C80">
              <w:t>100% от цены турпродукта</w:t>
            </w:r>
          </w:p>
        </w:tc>
      </w:tr>
      <w:tr w:rsidR="001E057C" w:rsidRPr="00447C80" w:rsidTr="008909C2">
        <w:tc>
          <w:tcPr>
            <w:tcW w:w="9758" w:type="dxa"/>
            <w:gridSpan w:val="5"/>
            <w:shd w:val="clear" w:color="auto" w:fill="auto"/>
          </w:tcPr>
          <w:p w:rsidR="001E057C" w:rsidRPr="00447C80" w:rsidRDefault="001E057C" w:rsidP="009A5998"/>
        </w:tc>
      </w:tr>
      <w:tr w:rsidR="001E057C" w:rsidRPr="00447C80" w:rsidTr="008909C2">
        <w:tc>
          <w:tcPr>
            <w:tcW w:w="1559" w:type="dxa"/>
            <w:vMerge w:val="restart"/>
            <w:shd w:val="clear" w:color="auto" w:fill="auto"/>
          </w:tcPr>
          <w:p w:rsidR="001E057C" w:rsidRPr="00447C80" w:rsidRDefault="001E057C" w:rsidP="009A5998">
            <w:r w:rsidRPr="00447C80">
              <w:t xml:space="preserve">сезон </w:t>
            </w:r>
          </w:p>
          <w:p w:rsidR="001E057C" w:rsidRPr="00447C80" w:rsidRDefault="001E057C" w:rsidP="009A5998">
            <w:r w:rsidRPr="00447C80">
              <w:t>01.05-31.05</w:t>
            </w:r>
          </w:p>
          <w:p w:rsidR="001E057C" w:rsidRPr="00447C80" w:rsidRDefault="001E057C" w:rsidP="009A5998">
            <w:r w:rsidRPr="00447C80">
              <w:t>16.07-30.09</w:t>
            </w:r>
          </w:p>
          <w:p w:rsidR="001E057C" w:rsidRPr="00447C80" w:rsidRDefault="001E057C" w:rsidP="009A5998">
            <w:r w:rsidRPr="00447C80">
              <w:t>30.12 – 10.01</w:t>
            </w:r>
          </w:p>
        </w:tc>
        <w:tc>
          <w:tcPr>
            <w:tcW w:w="1719" w:type="dxa"/>
            <w:shd w:val="clear" w:color="auto" w:fill="auto"/>
          </w:tcPr>
          <w:p w:rsidR="001E057C" w:rsidRPr="00447C80" w:rsidRDefault="001E057C" w:rsidP="009A5998">
            <w:r w:rsidRPr="00447C80">
              <w:t>14-8 суток</w:t>
            </w:r>
          </w:p>
        </w:tc>
        <w:tc>
          <w:tcPr>
            <w:tcW w:w="1800" w:type="dxa"/>
            <w:shd w:val="clear" w:color="auto" w:fill="auto"/>
          </w:tcPr>
          <w:p w:rsidR="001E057C" w:rsidRPr="00447C80" w:rsidRDefault="001E057C" w:rsidP="008909C2">
            <w:pPr>
              <w:jc w:val="center"/>
            </w:pPr>
            <w:r w:rsidRPr="00447C80">
              <w:t>25% от цены турпродукта</w:t>
            </w:r>
          </w:p>
        </w:tc>
        <w:tc>
          <w:tcPr>
            <w:tcW w:w="2435" w:type="dxa"/>
            <w:shd w:val="clear" w:color="auto" w:fill="auto"/>
          </w:tcPr>
          <w:p w:rsidR="001E057C" w:rsidRPr="00447C80" w:rsidRDefault="001E057C" w:rsidP="009A5998">
            <w:r w:rsidRPr="00447C80">
              <w:t>14-8 суток</w:t>
            </w:r>
          </w:p>
        </w:tc>
        <w:tc>
          <w:tcPr>
            <w:tcW w:w="2245" w:type="dxa"/>
            <w:shd w:val="clear" w:color="auto" w:fill="auto"/>
          </w:tcPr>
          <w:p w:rsidR="001E057C" w:rsidRPr="00447C80" w:rsidRDefault="001E057C" w:rsidP="008909C2">
            <w:pPr>
              <w:jc w:val="center"/>
            </w:pPr>
            <w:r w:rsidRPr="00447C80">
              <w:t>-</w:t>
            </w:r>
          </w:p>
        </w:tc>
      </w:tr>
      <w:tr w:rsidR="001E057C" w:rsidRPr="00447C80" w:rsidTr="008909C2">
        <w:tc>
          <w:tcPr>
            <w:tcW w:w="1559" w:type="dxa"/>
            <w:vMerge/>
            <w:shd w:val="clear" w:color="auto" w:fill="auto"/>
          </w:tcPr>
          <w:p w:rsidR="001E057C" w:rsidRPr="00447C80" w:rsidRDefault="001E057C" w:rsidP="009A5998"/>
        </w:tc>
        <w:tc>
          <w:tcPr>
            <w:tcW w:w="1719" w:type="dxa"/>
            <w:shd w:val="clear" w:color="auto" w:fill="auto"/>
          </w:tcPr>
          <w:p w:rsidR="001E057C" w:rsidRPr="00447C80" w:rsidRDefault="001E057C" w:rsidP="009A5998">
            <w:r w:rsidRPr="00447C80">
              <w:t>7-4 суток</w:t>
            </w:r>
          </w:p>
        </w:tc>
        <w:tc>
          <w:tcPr>
            <w:tcW w:w="1800" w:type="dxa"/>
            <w:shd w:val="clear" w:color="auto" w:fill="auto"/>
          </w:tcPr>
          <w:p w:rsidR="001E057C" w:rsidRPr="00447C80" w:rsidRDefault="001E057C" w:rsidP="008909C2">
            <w:pPr>
              <w:jc w:val="center"/>
            </w:pPr>
            <w:r w:rsidRPr="00447C80">
              <w:t>50% от цены турпродукта</w:t>
            </w:r>
          </w:p>
        </w:tc>
        <w:tc>
          <w:tcPr>
            <w:tcW w:w="2435" w:type="dxa"/>
            <w:shd w:val="clear" w:color="auto" w:fill="auto"/>
          </w:tcPr>
          <w:p w:rsidR="001E057C" w:rsidRPr="00447C80" w:rsidRDefault="001E057C" w:rsidP="009A5998">
            <w:r w:rsidRPr="00447C80">
              <w:t>7-4 суток</w:t>
            </w:r>
          </w:p>
        </w:tc>
        <w:tc>
          <w:tcPr>
            <w:tcW w:w="2245" w:type="dxa"/>
            <w:shd w:val="clear" w:color="auto" w:fill="auto"/>
          </w:tcPr>
          <w:p w:rsidR="001E057C" w:rsidRPr="00447C80" w:rsidRDefault="001E057C" w:rsidP="008909C2">
            <w:pPr>
              <w:jc w:val="center"/>
            </w:pPr>
            <w:r w:rsidRPr="00447C80">
              <w:t>-</w:t>
            </w:r>
          </w:p>
        </w:tc>
      </w:tr>
      <w:tr w:rsidR="001E057C" w:rsidRPr="00447C80" w:rsidTr="008909C2">
        <w:tc>
          <w:tcPr>
            <w:tcW w:w="1559" w:type="dxa"/>
            <w:vMerge/>
            <w:shd w:val="clear" w:color="auto" w:fill="auto"/>
          </w:tcPr>
          <w:p w:rsidR="001E057C" w:rsidRPr="00447C80" w:rsidRDefault="001E057C" w:rsidP="009A5998"/>
        </w:tc>
        <w:tc>
          <w:tcPr>
            <w:tcW w:w="1719" w:type="dxa"/>
            <w:shd w:val="clear" w:color="auto" w:fill="auto"/>
          </w:tcPr>
          <w:p w:rsidR="001E057C" w:rsidRPr="00447C80" w:rsidRDefault="001E057C" w:rsidP="009A5998">
            <w:r w:rsidRPr="00447C80">
              <w:t>3 суток и менее</w:t>
            </w:r>
          </w:p>
        </w:tc>
        <w:tc>
          <w:tcPr>
            <w:tcW w:w="1800" w:type="dxa"/>
            <w:shd w:val="clear" w:color="auto" w:fill="auto"/>
          </w:tcPr>
          <w:p w:rsidR="001E057C" w:rsidRPr="00447C80" w:rsidRDefault="001E057C" w:rsidP="008909C2">
            <w:pPr>
              <w:jc w:val="center"/>
            </w:pPr>
            <w:r w:rsidRPr="00447C80">
              <w:t>100 % от цены турпродукта</w:t>
            </w:r>
          </w:p>
        </w:tc>
        <w:tc>
          <w:tcPr>
            <w:tcW w:w="2435" w:type="dxa"/>
            <w:shd w:val="clear" w:color="auto" w:fill="auto"/>
          </w:tcPr>
          <w:p w:rsidR="001E057C" w:rsidRPr="00447C80" w:rsidRDefault="001E057C" w:rsidP="009A5998">
            <w:r w:rsidRPr="00447C80">
              <w:t>3 суток и менее</w:t>
            </w:r>
          </w:p>
        </w:tc>
        <w:tc>
          <w:tcPr>
            <w:tcW w:w="2245" w:type="dxa"/>
            <w:shd w:val="clear" w:color="auto" w:fill="auto"/>
          </w:tcPr>
          <w:p w:rsidR="001E057C" w:rsidRPr="00447C80" w:rsidRDefault="001E057C" w:rsidP="008909C2">
            <w:pPr>
              <w:jc w:val="center"/>
            </w:pPr>
            <w:r w:rsidRPr="00447C80">
              <w:t>100 % от цены турпродукта</w:t>
            </w:r>
          </w:p>
        </w:tc>
      </w:tr>
      <w:tr w:rsidR="001E057C" w:rsidRPr="00447C80" w:rsidTr="008909C2">
        <w:tc>
          <w:tcPr>
            <w:tcW w:w="9758" w:type="dxa"/>
            <w:gridSpan w:val="5"/>
            <w:shd w:val="clear" w:color="auto" w:fill="auto"/>
          </w:tcPr>
          <w:p w:rsidR="001E057C" w:rsidRPr="00447C80" w:rsidRDefault="001E057C" w:rsidP="009A5998"/>
        </w:tc>
      </w:tr>
      <w:tr w:rsidR="001E057C" w:rsidRPr="00447C80" w:rsidTr="008909C2">
        <w:tc>
          <w:tcPr>
            <w:tcW w:w="1559" w:type="dxa"/>
            <w:vMerge w:val="restart"/>
            <w:shd w:val="clear" w:color="auto" w:fill="auto"/>
          </w:tcPr>
          <w:p w:rsidR="001E057C" w:rsidRPr="00447C80" w:rsidRDefault="001E057C" w:rsidP="009A5998">
            <w:r w:rsidRPr="00447C80">
              <w:t xml:space="preserve">высокий сезон </w:t>
            </w:r>
          </w:p>
          <w:p w:rsidR="001E057C" w:rsidRPr="00447C80" w:rsidRDefault="001E057C" w:rsidP="009A5998">
            <w:r w:rsidRPr="00447C80">
              <w:t>01.06 – 15.07</w:t>
            </w:r>
          </w:p>
        </w:tc>
        <w:tc>
          <w:tcPr>
            <w:tcW w:w="1719" w:type="dxa"/>
            <w:shd w:val="clear" w:color="auto" w:fill="auto"/>
          </w:tcPr>
          <w:p w:rsidR="001E057C" w:rsidRPr="00447C80" w:rsidRDefault="001E057C" w:rsidP="009A5998">
            <w:r w:rsidRPr="00447C80">
              <w:t>14-8 суток</w:t>
            </w:r>
          </w:p>
        </w:tc>
        <w:tc>
          <w:tcPr>
            <w:tcW w:w="1800" w:type="dxa"/>
            <w:shd w:val="clear" w:color="auto" w:fill="auto"/>
          </w:tcPr>
          <w:p w:rsidR="001E057C" w:rsidRPr="00447C80" w:rsidRDefault="001E057C" w:rsidP="008909C2">
            <w:pPr>
              <w:jc w:val="center"/>
            </w:pPr>
            <w:r w:rsidRPr="00447C80">
              <w:t>25% от цены турпродукта</w:t>
            </w:r>
          </w:p>
        </w:tc>
        <w:tc>
          <w:tcPr>
            <w:tcW w:w="2435" w:type="dxa"/>
            <w:shd w:val="clear" w:color="auto" w:fill="auto"/>
          </w:tcPr>
          <w:p w:rsidR="001E057C" w:rsidRPr="00447C80" w:rsidRDefault="001E057C" w:rsidP="009A5998">
            <w:r w:rsidRPr="00447C80">
              <w:t>14-8 суток</w:t>
            </w:r>
          </w:p>
        </w:tc>
        <w:tc>
          <w:tcPr>
            <w:tcW w:w="2245" w:type="dxa"/>
            <w:shd w:val="clear" w:color="auto" w:fill="auto"/>
          </w:tcPr>
          <w:p w:rsidR="001E057C" w:rsidRPr="00447C80" w:rsidRDefault="001E057C" w:rsidP="008909C2">
            <w:pPr>
              <w:jc w:val="center"/>
            </w:pPr>
            <w:r w:rsidRPr="00447C80">
              <w:t>-</w:t>
            </w:r>
          </w:p>
        </w:tc>
      </w:tr>
      <w:tr w:rsidR="001E057C" w:rsidRPr="00447C80" w:rsidTr="008909C2">
        <w:tc>
          <w:tcPr>
            <w:tcW w:w="1559" w:type="dxa"/>
            <w:vMerge/>
            <w:shd w:val="clear" w:color="auto" w:fill="auto"/>
          </w:tcPr>
          <w:p w:rsidR="001E057C" w:rsidRPr="00447C80" w:rsidRDefault="001E057C" w:rsidP="009A5998"/>
        </w:tc>
        <w:tc>
          <w:tcPr>
            <w:tcW w:w="1719" w:type="dxa"/>
            <w:shd w:val="clear" w:color="auto" w:fill="auto"/>
          </w:tcPr>
          <w:p w:rsidR="001E057C" w:rsidRPr="00447C80" w:rsidRDefault="001E057C" w:rsidP="009A5998">
            <w:r w:rsidRPr="00447C80">
              <w:t>7-4 суток</w:t>
            </w:r>
          </w:p>
        </w:tc>
        <w:tc>
          <w:tcPr>
            <w:tcW w:w="1800" w:type="dxa"/>
            <w:shd w:val="clear" w:color="auto" w:fill="auto"/>
          </w:tcPr>
          <w:p w:rsidR="001E057C" w:rsidRPr="00447C80" w:rsidRDefault="001E057C" w:rsidP="008909C2">
            <w:pPr>
              <w:jc w:val="center"/>
            </w:pPr>
            <w:r w:rsidRPr="00447C80">
              <w:t>50% от цены турпродукта</w:t>
            </w:r>
          </w:p>
        </w:tc>
        <w:tc>
          <w:tcPr>
            <w:tcW w:w="2435" w:type="dxa"/>
            <w:shd w:val="clear" w:color="auto" w:fill="auto"/>
          </w:tcPr>
          <w:p w:rsidR="001E057C" w:rsidRPr="00447C80" w:rsidRDefault="001E057C" w:rsidP="009A5998">
            <w:r w:rsidRPr="00447C80">
              <w:t>7-4 суток</w:t>
            </w:r>
          </w:p>
        </w:tc>
        <w:tc>
          <w:tcPr>
            <w:tcW w:w="2245" w:type="dxa"/>
            <w:shd w:val="clear" w:color="auto" w:fill="auto"/>
          </w:tcPr>
          <w:p w:rsidR="001E057C" w:rsidRPr="00447C80" w:rsidRDefault="001E057C" w:rsidP="009A5998">
            <w:r w:rsidRPr="00447C80">
              <w:t>25% от цены турпродукта</w:t>
            </w:r>
          </w:p>
        </w:tc>
      </w:tr>
      <w:tr w:rsidR="001E057C" w:rsidRPr="00447C80" w:rsidTr="008909C2">
        <w:tc>
          <w:tcPr>
            <w:tcW w:w="1559" w:type="dxa"/>
            <w:vMerge/>
            <w:shd w:val="clear" w:color="auto" w:fill="auto"/>
          </w:tcPr>
          <w:p w:rsidR="001E057C" w:rsidRPr="00447C80" w:rsidRDefault="001E057C" w:rsidP="009A5998"/>
        </w:tc>
        <w:tc>
          <w:tcPr>
            <w:tcW w:w="1719" w:type="dxa"/>
            <w:shd w:val="clear" w:color="auto" w:fill="auto"/>
          </w:tcPr>
          <w:p w:rsidR="001E057C" w:rsidRPr="00447C80" w:rsidRDefault="001E057C" w:rsidP="009A5998">
            <w:r w:rsidRPr="00447C80">
              <w:t>3 суток и менее</w:t>
            </w:r>
          </w:p>
        </w:tc>
        <w:tc>
          <w:tcPr>
            <w:tcW w:w="1800" w:type="dxa"/>
            <w:shd w:val="clear" w:color="auto" w:fill="auto"/>
          </w:tcPr>
          <w:p w:rsidR="001E057C" w:rsidRPr="00447C80" w:rsidRDefault="001E057C" w:rsidP="008909C2">
            <w:pPr>
              <w:jc w:val="center"/>
            </w:pPr>
            <w:r w:rsidRPr="00447C80">
              <w:t>100 % от цены турпродукта</w:t>
            </w:r>
          </w:p>
        </w:tc>
        <w:tc>
          <w:tcPr>
            <w:tcW w:w="2435" w:type="dxa"/>
            <w:shd w:val="clear" w:color="auto" w:fill="auto"/>
          </w:tcPr>
          <w:p w:rsidR="001E057C" w:rsidRPr="00447C80" w:rsidRDefault="001E057C" w:rsidP="009A5998">
            <w:r w:rsidRPr="00447C80">
              <w:t>3 суток и менее</w:t>
            </w:r>
          </w:p>
        </w:tc>
        <w:tc>
          <w:tcPr>
            <w:tcW w:w="2245" w:type="dxa"/>
            <w:shd w:val="clear" w:color="auto" w:fill="auto"/>
          </w:tcPr>
          <w:p w:rsidR="001E057C" w:rsidRPr="00447C80" w:rsidRDefault="001E057C" w:rsidP="008909C2">
            <w:pPr>
              <w:jc w:val="center"/>
            </w:pPr>
            <w:r w:rsidRPr="00447C80">
              <w:t>100 % от цены турпродукта</w:t>
            </w:r>
          </w:p>
        </w:tc>
      </w:tr>
    </w:tbl>
    <w:p w:rsidR="001E057C" w:rsidRPr="00447C80" w:rsidRDefault="001E057C" w:rsidP="001E057C">
      <w:pPr>
        <w:pStyle w:val="14"/>
        <w:spacing w:after="0"/>
        <w:rPr>
          <w:rFonts w:ascii="Times New Roman" w:hAnsi="Times New Roman"/>
          <w:sz w:val="22"/>
          <w:szCs w:val="22"/>
        </w:rPr>
      </w:pPr>
    </w:p>
    <w:p w:rsidR="00CF7B83" w:rsidRPr="00447C80" w:rsidRDefault="00CF7B83" w:rsidP="00CF7B83">
      <w:pPr>
        <w:pStyle w:val="14"/>
        <w:spacing w:after="0"/>
        <w:ind w:left="360"/>
        <w:rPr>
          <w:rFonts w:ascii="Times New Roman" w:hAnsi="Times New Roman"/>
          <w:sz w:val="22"/>
          <w:szCs w:val="22"/>
        </w:rPr>
      </w:pPr>
    </w:p>
    <w:p w:rsidR="00CF7B83" w:rsidRPr="00447C80" w:rsidRDefault="00CF7B83" w:rsidP="007D6784">
      <w:pPr>
        <w:pStyle w:val="14"/>
        <w:numPr>
          <w:ilvl w:val="1"/>
          <w:numId w:val="10"/>
        </w:numPr>
        <w:spacing w:after="0"/>
        <w:rPr>
          <w:rFonts w:ascii="Times New Roman" w:hAnsi="Times New Roman"/>
          <w:sz w:val="22"/>
          <w:szCs w:val="22"/>
        </w:rPr>
      </w:pPr>
      <w:r w:rsidRPr="00447C80">
        <w:rPr>
          <w:rFonts w:ascii="Times New Roman" w:hAnsi="Times New Roman"/>
          <w:sz w:val="22"/>
          <w:szCs w:val="22"/>
        </w:rPr>
        <w:t>Во всех случаях, ТУРАГЕНТ обязан возместить ТУРОПЕРАТОРУ понесенные им расходы на организаци</w:t>
      </w:r>
      <w:r w:rsidR="0059133F" w:rsidRPr="00447C80">
        <w:rPr>
          <w:rFonts w:ascii="Times New Roman" w:hAnsi="Times New Roman"/>
          <w:sz w:val="22"/>
          <w:szCs w:val="22"/>
        </w:rPr>
        <w:t>ю тура, согласованного в заявке.</w:t>
      </w:r>
    </w:p>
    <w:p w:rsidR="00CF7B83" w:rsidRPr="00447C80" w:rsidRDefault="00CF7B83" w:rsidP="007D6784">
      <w:pPr>
        <w:pStyle w:val="a7"/>
        <w:numPr>
          <w:ilvl w:val="1"/>
          <w:numId w:val="10"/>
        </w:numPr>
        <w:rPr>
          <w:sz w:val="22"/>
          <w:szCs w:val="22"/>
        </w:rPr>
      </w:pPr>
      <w:r w:rsidRPr="00447C80">
        <w:rPr>
          <w:sz w:val="22"/>
          <w:szCs w:val="22"/>
        </w:rPr>
        <w:t xml:space="preserve">Если ТУРАГЕНТ отказался от заявки до оплаты счета ТУРОПЕРАТОРА, указанного в п. </w:t>
      </w:r>
      <w:r w:rsidR="00774072" w:rsidRPr="00447C80">
        <w:rPr>
          <w:sz w:val="22"/>
          <w:szCs w:val="22"/>
        </w:rPr>
        <w:t>7.2</w:t>
      </w:r>
      <w:r w:rsidRPr="00447C80">
        <w:rPr>
          <w:sz w:val="22"/>
          <w:szCs w:val="22"/>
        </w:rPr>
        <w:t xml:space="preserve"> настоящего </w:t>
      </w:r>
      <w:r w:rsidR="00913C09" w:rsidRPr="00447C80">
        <w:rPr>
          <w:sz w:val="22"/>
          <w:szCs w:val="22"/>
        </w:rPr>
        <w:t>Договор</w:t>
      </w:r>
      <w:r w:rsidRPr="00447C80">
        <w:rPr>
          <w:sz w:val="22"/>
          <w:szCs w:val="22"/>
        </w:rPr>
        <w:t xml:space="preserve">а, то ТУРОПЕРАТОР выставляет ТУРАГЕНТУ счет на оплату штрафов, рассчитанных на основании п. </w:t>
      </w:r>
      <w:r w:rsidR="00774072" w:rsidRPr="00447C80">
        <w:rPr>
          <w:sz w:val="22"/>
          <w:szCs w:val="22"/>
        </w:rPr>
        <w:t>9.2</w:t>
      </w:r>
      <w:r w:rsidRPr="00447C80">
        <w:rPr>
          <w:sz w:val="22"/>
          <w:szCs w:val="22"/>
        </w:rPr>
        <w:t xml:space="preserve"> настоящего </w:t>
      </w:r>
      <w:r w:rsidR="00913C09" w:rsidRPr="00447C80">
        <w:rPr>
          <w:sz w:val="22"/>
          <w:szCs w:val="22"/>
        </w:rPr>
        <w:t>Договор</w:t>
      </w:r>
      <w:r w:rsidRPr="00447C80">
        <w:rPr>
          <w:sz w:val="22"/>
          <w:szCs w:val="22"/>
        </w:rPr>
        <w:t>а, и расходов, понесенных ТУРОПЕРАТОРОМ на организацию тура. К счету прилагаются документы, подтверждающие расходы, понесенные ТУРОПЕРАТОРОМ.</w:t>
      </w:r>
    </w:p>
    <w:p w:rsidR="00CF7B83" w:rsidRPr="00447C80" w:rsidRDefault="00CF7B83" w:rsidP="00CF7B83">
      <w:pPr>
        <w:pStyle w:val="a7"/>
        <w:numPr>
          <w:ilvl w:val="1"/>
          <w:numId w:val="10"/>
        </w:numPr>
        <w:rPr>
          <w:sz w:val="22"/>
          <w:szCs w:val="22"/>
        </w:rPr>
      </w:pPr>
      <w:r w:rsidRPr="00447C80">
        <w:rPr>
          <w:sz w:val="22"/>
          <w:szCs w:val="22"/>
        </w:rPr>
        <w:t xml:space="preserve">ТУРАГЕНТ обязан оплатить счет в течение </w:t>
      </w:r>
      <w:r w:rsidR="009A5998" w:rsidRPr="00447C80">
        <w:rPr>
          <w:sz w:val="22"/>
          <w:szCs w:val="22"/>
        </w:rPr>
        <w:t xml:space="preserve">трех  банковских </w:t>
      </w:r>
      <w:r w:rsidRPr="00447C80">
        <w:rPr>
          <w:sz w:val="22"/>
          <w:szCs w:val="22"/>
        </w:rPr>
        <w:t xml:space="preserve">дней со дня </w:t>
      </w:r>
      <w:r w:rsidR="009A5998" w:rsidRPr="00447C80">
        <w:rPr>
          <w:sz w:val="22"/>
          <w:szCs w:val="22"/>
        </w:rPr>
        <w:t xml:space="preserve">его </w:t>
      </w:r>
      <w:r w:rsidRPr="00447C80">
        <w:rPr>
          <w:sz w:val="22"/>
          <w:szCs w:val="22"/>
        </w:rPr>
        <w:t>получения;</w:t>
      </w:r>
    </w:p>
    <w:p w:rsidR="00CF7B83" w:rsidRPr="00447C80" w:rsidRDefault="00CF7B83" w:rsidP="00CF7B83">
      <w:pPr>
        <w:pStyle w:val="a7"/>
        <w:numPr>
          <w:ilvl w:val="1"/>
          <w:numId w:val="10"/>
        </w:numPr>
        <w:rPr>
          <w:sz w:val="22"/>
          <w:szCs w:val="22"/>
        </w:rPr>
      </w:pPr>
      <w:r w:rsidRPr="00447C80">
        <w:rPr>
          <w:sz w:val="22"/>
          <w:szCs w:val="22"/>
        </w:rPr>
        <w:t xml:space="preserve">Если ТУРАГЕНТ отказался от заявки после оплаты счета ТУРОПЕРАТОРА, указанного в п. </w:t>
      </w:r>
      <w:r w:rsidR="00774072" w:rsidRPr="00447C80">
        <w:rPr>
          <w:sz w:val="22"/>
          <w:szCs w:val="22"/>
        </w:rPr>
        <w:t>7.2</w:t>
      </w:r>
      <w:r w:rsidRPr="00447C80">
        <w:rPr>
          <w:sz w:val="22"/>
          <w:szCs w:val="22"/>
        </w:rPr>
        <w:t xml:space="preserve"> настоящего </w:t>
      </w:r>
      <w:r w:rsidR="00913C09" w:rsidRPr="00447C80">
        <w:rPr>
          <w:sz w:val="22"/>
          <w:szCs w:val="22"/>
        </w:rPr>
        <w:t>Договор</w:t>
      </w:r>
      <w:r w:rsidRPr="00447C80">
        <w:rPr>
          <w:sz w:val="22"/>
          <w:szCs w:val="22"/>
        </w:rPr>
        <w:t xml:space="preserve">а, то ТУРОПЕРАТОР возвращает ТУРАГЕНТУ стоимость турпродукта за вычетом штрафов, рассчитанных на основании п. </w:t>
      </w:r>
      <w:r w:rsidR="00774072" w:rsidRPr="00447C80">
        <w:rPr>
          <w:sz w:val="22"/>
          <w:szCs w:val="22"/>
        </w:rPr>
        <w:t xml:space="preserve">9.2 </w:t>
      </w:r>
      <w:r w:rsidRPr="00447C80">
        <w:rPr>
          <w:sz w:val="22"/>
          <w:szCs w:val="22"/>
        </w:rPr>
        <w:t xml:space="preserve">настоящего </w:t>
      </w:r>
      <w:r w:rsidR="00913C09" w:rsidRPr="00447C80">
        <w:rPr>
          <w:sz w:val="22"/>
          <w:szCs w:val="22"/>
        </w:rPr>
        <w:t>Договор</w:t>
      </w:r>
      <w:r w:rsidRPr="00447C80">
        <w:rPr>
          <w:sz w:val="22"/>
          <w:szCs w:val="22"/>
        </w:rPr>
        <w:t>а, и расходов, понесенных ТУ</w:t>
      </w:r>
      <w:r w:rsidR="0059133F" w:rsidRPr="00447C80">
        <w:rPr>
          <w:sz w:val="22"/>
          <w:szCs w:val="22"/>
        </w:rPr>
        <w:t>РОПЕРАТОРОМ на организацию тура.</w:t>
      </w:r>
    </w:p>
    <w:p w:rsidR="00CF7B83" w:rsidRPr="00447C80" w:rsidRDefault="00CF7B83" w:rsidP="007D6784">
      <w:pPr>
        <w:pStyle w:val="a7"/>
        <w:numPr>
          <w:ilvl w:val="1"/>
          <w:numId w:val="10"/>
        </w:numPr>
        <w:rPr>
          <w:sz w:val="22"/>
          <w:szCs w:val="22"/>
        </w:rPr>
      </w:pPr>
      <w:r w:rsidRPr="00447C80">
        <w:rPr>
          <w:sz w:val="22"/>
          <w:szCs w:val="22"/>
        </w:rPr>
        <w:t xml:space="preserve">Если ТУРАГЕНТ отказался от групповой заявки более, чем за семь календарных дней до начала туристической поездки, или от индивидуальной заявки более, чем за пять календарных дней до начала туристической поездки, но до оплаты счета ТУРОПЕРАТОРА, указанного в п. </w:t>
      </w:r>
      <w:r w:rsidR="00774072" w:rsidRPr="00447C80">
        <w:rPr>
          <w:sz w:val="22"/>
          <w:szCs w:val="22"/>
        </w:rPr>
        <w:t xml:space="preserve">7.2 </w:t>
      </w:r>
      <w:r w:rsidRPr="00447C80">
        <w:rPr>
          <w:sz w:val="22"/>
          <w:szCs w:val="22"/>
        </w:rPr>
        <w:t xml:space="preserve">настоящего </w:t>
      </w:r>
      <w:r w:rsidR="00913C09" w:rsidRPr="00447C80">
        <w:rPr>
          <w:sz w:val="22"/>
          <w:szCs w:val="22"/>
        </w:rPr>
        <w:t>Договор</w:t>
      </w:r>
      <w:r w:rsidRPr="00447C80">
        <w:rPr>
          <w:sz w:val="22"/>
          <w:szCs w:val="22"/>
        </w:rPr>
        <w:t>а, то ТУРОПЕРАТОР посредством факсимильной связи выставляет ТУРАГЕНТУ счет на оплату расходов, понесенных ТУ</w:t>
      </w:r>
      <w:r w:rsidR="0059133F" w:rsidRPr="00447C80">
        <w:rPr>
          <w:sz w:val="22"/>
          <w:szCs w:val="22"/>
        </w:rPr>
        <w:t>РОПЕРАТОРОМ на организацию тура.</w:t>
      </w:r>
    </w:p>
    <w:p w:rsidR="00CF7B83" w:rsidRPr="00447C80" w:rsidRDefault="00CF7B83" w:rsidP="007D6784">
      <w:pPr>
        <w:pStyle w:val="a7"/>
        <w:numPr>
          <w:ilvl w:val="1"/>
          <w:numId w:val="10"/>
        </w:numPr>
        <w:rPr>
          <w:sz w:val="22"/>
          <w:szCs w:val="22"/>
        </w:rPr>
      </w:pPr>
      <w:r w:rsidRPr="00447C80">
        <w:rPr>
          <w:sz w:val="22"/>
          <w:szCs w:val="22"/>
        </w:rPr>
        <w:t xml:space="preserve">Если ТУРАГЕНТ отказался от заявки в сроки, указанные в пункте </w:t>
      </w:r>
      <w:r w:rsidR="00774072" w:rsidRPr="00447C80">
        <w:rPr>
          <w:sz w:val="22"/>
          <w:szCs w:val="22"/>
        </w:rPr>
        <w:t>9.7</w:t>
      </w:r>
      <w:r w:rsidRPr="00447C80">
        <w:rPr>
          <w:sz w:val="22"/>
          <w:szCs w:val="22"/>
        </w:rPr>
        <w:t xml:space="preserve"> настоящего </w:t>
      </w:r>
      <w:r w:rsidR="00913C09" w:rsidRPr="00447C80">
        <w:rPr>
          <w:sz w:val="22"/>
          <w:szCs w:val="22"/>
        </w:rPr>
        <w:t>Договор</w:t>
      </w:r>
      <w:r w:rsidRPr="00447C80">
        <w:rPr>
          <w:sz w:val="22"/>
          <w:szCs w:val="22"/>
        </w:rPr>
        <w:t xml:space="preserve">а, но после оплаты счета ТУРОПЕРАТОРА, указанного в п. </w:t>
      </w:r>
      <w:r w:rsidR="00774072" w:rsidRPr="00447C80">
        <w:rPr>
          <w:sz w:val="22"/>
          <w:szCs w:val="22"/>
        </w:rPr>
        <w:t xml:space="preserve">7.2 </w:t>
      </w:r>
      <w:r w:rsidRPr="00447C80">
        <w:rPr>
          <w:sz w:val="22"/>
          <w:szCs w:val="22"/>
        </w:rPr>
        <w:t xml:space="preserve">настоящего </w:t>
      </w:r>
      <w:r w:rsidR="00913C09" w:rsidRPr="00447C80">
        <w:rPr>
          <w:sz w:val="22"/>
          <w:szCs w:val="22"/>
        </w:rPr>
        <w:t>Договор</w:t>
      </w:r>
      <w:r w:rsidRPr="00447C80">
        <w:rPr>
          <w:sz w:val="22"/>
          <w:szCs w:val="22"/>
        </w:rPr>
        <w:t xml:space="preserve">а, то ТУРОПЕРАТОР возвращает ТУРАГЕНТУ стоимость турпродукта за вычетом расходов, понесенных ТУРОПЕРАТОРОМ на организацию тура. </w:t>
      </w:r>
    </w:p>
    <w:p w:rsidR="000457CF" w:rsidRPr="00447C80" w:rsidRDefault="000457CF" w:rsidP="000457CF">
      <w:pPr>
        <w:outlineLvl w:val="0"/>
        <w:rPr>
          <w:b/>
          <w:sz w:val="22"/>
          <w:szCs w:val="22"/>
        </w:rPr>
      </w:pPr>
    </w:p>
    <w:p w:rsidR="00C41B99" w:rsidRPr="00447C80" w:rsidRDefault="00CF7B83" w:rsidP="00CF7B83">
      <w:pPr>
        <w:numPr>
          <w:ilvl w:val="0"/>
          <w:numId w:val="10"/>
        </w:numPr>
        <w:jc w:val="center"/>
        <w:outlineLvl w:val="0"/>
        <w:rPr>
          <w:b/>
          <w:sz w:val="22"/>
          <w:szCs w:val="22"/>
        </w:rPr>
      </w:pPr>
      <w:r w:rsidRPr="00447C80">
        <w:rPr>
          <w:b/>
          <w:sz w:val="22"/>
          <w:szCs w:val="22"/>
        </w:rPr>
        <w:t>Ответственность сторон</w:t>
      </w:r>
    </w:p>
    <w:p w:rsidR="00CF7B83" w:rsidRPr="00447C80" w:rsidRDefault="00CF7B83" w:rsidP="00CF7B83">
      <w:pPr>
        <w:jc w:val="center"/>
        <w:outlineLvl w:val="0"/>
        <w:rPr>
          <w:b/>
          <w:sz w:val="22"/>
          <w:szCs w:val="22"/>
        </w:rPr>
      </w:pPr>
    </w:p>
    <w:p w:rsidR="00AD1D38" w:rsidRPr="00447C80" w:rsidRDefault="00AD1D38" w:rsidP="004770B7">
      <w:pPr>
        <w:numPr>
          <w:ilvl w:val="1"/>
          <w:numId w:val="10"/>
        </w:numPr>
        <w:jc w:val="both"/>
        <w:rPr>
          <w:sz w:val="22"/>
          <w:szCs w:val="22"/>
        </w:rPr>
      </w:pPr>
      <w:r w:rsidRPr="00447C80">
        <w:rPr>
          <w:sz w:val="22"/>
          <w:szCs w:val="22"/>
        </w:rPr>
        <w:t>ТУРОПЕРАТОР и ТУРАГЕНТ несут имущественную ответственность за неисполнение или некачественное исполнение обязательств по настоящему соглашению  в соответствии с действующим законодательством РФ.</w:t>
      </w:r>
    </w:p>
    <w:p w:rsidR="00104D1F" w:rsidRPr="00447C80" w:rsidRDefault="00CF7B83" w:rsidP="00E921F2">
      <w:pPr>
        <w:numPr>
          <w:ilvl w:val="1"/>
          <w:numId w:val="10"/>
        </w:numPr>
        <w:jc w:val="both"/>
        <w:rPr>
          <w:sz w:val="22"/>
          <w:szCs w:val="22"/>
        </w:rPr>
      </w:pPr>
      <w:r w:rsidRPr="00447C80">
        <w:rPr>
          <w:sz w:val="22"/>
          <w:szCs w:val="22"/>
        </w:rPr>
        <w:t>ТУРОПЕРАТОР несет ответственность перед ТУРАГЕНТОМ за ненадлежащее исполнение обязанностей по оказанию туристам услуг, входящих в тур, в порядке регрессного иска ТУРАГЕН</w:t>
      </w:r>
      <w:r w:rsidR="00E921F2" w:rsidRPr="00447C80">
        <w:rPr>
          <w:sz w:val="22"/>
          <w:szCs w:val="22"/>
        </w:rPr>
        <w:t xml:space="preserve">ТА, а также за </w:t>
      </w:r>
      <w:r w:rsidR="00104D1F" w:rsidRPr="00447C80">
        <w:rPr>
          <w:sz w:val="22"/>
          <w:szCs w:val="22"/>
        </w:rPr>
        <w:t>предоставление искаженной информации о турах (пункт 3.1.1 настоящего Договора);</w:t>
      </w:r>
    </w:p>
    <w:p w:rsidR="00104D1F" w:rsidRPr="00447C80" w:rsidRDefault="00104D1F" w:rsidP="00104D1F">
      <w:pPr>
        <w:numPr>
          <w:ilvl w:val="1"/>
          <w:numId w:val="10"/>
        </w:numPr>
        <w:tabs>
          <w:tab w:val="left" w:pos="567"/>
          <w:tab w:val="left" w:pos="851"/>
        </w:tabs>
        <w:suppressAutoHyphens w:val="0"/>
        <w:overflowPunct w:val="0"/>
        <w:autoSpaceDE w:val="0"/>
        <w:autoSpaceDN w:val="0"/>
        <w:adjustRightInd w:val="0"/>
        <w:jc w:val="both"/>
        <w:textAlignment w:val="baseline"/>
        <w:rPr>
          <w:sz w:val="22"/>
          <w:szCs w:val="22"/>
        </w:rPr>
      </w:pPr>
      <w:r w:rsidRPr="00447C80">
        <w:rPr>
          <w:sz w:val="22"/>
          <w:szCs w:val="22"/>
        </w:rPr>
        <w:t xml:space="preserve">При изменении </w:t>
      </w:r>
      <w:r w:rsidR="001E0C52" w:rsidRPr="00447C80">
        <w:rPr>
          <w:sz w:val="22"/>
          <w:szCs w:val="22"/>
        </w:rPr>
        <w:t>ТУРОПЕРАТОРОМ</w:t>
      </w:r>
      <w:r w:rsidRPr="00447C80">
        <w:rPr>
          <w:sz w:val="22"/>
          <w:szCs w:val="22"/>
        </w:rPr>
        <w:t xml:space="preserve"> заранее оговоренных условий тура и последующим за этим отказом клиента (туриста) от поездки, а также отказе туриста от замены тура с прежними или лучшими условиями - </w:t>
      </w:r>
      <w:r w:rsidR="001E0C52" w:rsidRPr="00447C80">
        <w:rPr>
          <w:sz w:val="22"/>
          <w:szCs w:val="22"/>
        </w:rPr>
        <w:t>ТУРОПЕРАТОР</w:t>
      </w:r>
      <w:r w:rsidRPr="00447C80">
        <w:rPr>
          <w:sz w:val="22"/>
          <w:szCs w:val="22"/>
        </w:rPr>
        <w:t xml:space="preserve"> возвращает </w:t>
      </w:r>
      <w:r w:rsidR="001E0C52" w:rsidRPr="00447C80">
        <w:rPr>
          <w:sz w:val="22"/>
          <w:szCs w:val="22"/>
        </w:rPr>
        <w:t>ТУРАГЕНТУ</w:t>
      </w:r>
      <w:r w:rsidRPr="00447C80">
        <w:rPr>
          <w:sz w:val="22"/>
          <w:szCs w:val="22"/>
        </w:rPr>
        <w:t xml:space="preserve"> всю оплаченную стоимость.</w:t>
      </w:r>
    </w:p>
    <w:p w:rsidR="00104D1F" w:rsidRPr="00447C80" w:rsidRDefault="001E0C52" w:rsidP="00104D1F">
      <w:pPr>
        <w:numPr>
          <w:ilvl w:val="1"/>
          <w:numId w:val="10"/>
        </w:numPr>
        <w:tabs>
          <w:tab w:val="left" w:pos="567"/>
          <w:tab w:val="left" w:pos="851"/>
        </w:tabs>
        <w:suppressAutoHyphens w:val="0"/>
        <w:overflowPunct w:val="0"/>
        <w:autoSpaceDE w:val="0"/>
        <w:autoSpaceDN w:val="0"/>
        <w:adjustRightInd w:val="0"/>
        <w:jc w:val="both"/>
        <w:textAlignment w:val="baseline"/>
        <w:rPr>
          <w:sz w:val="22"/>
          <w:szCs w:val="22"/>
        </w:rPr>
      </w:pPr>
      <w:r w:rsidRPr="00447C80">
        <w:rPr>
          <w:sz w:val="22"/>
          <w:szCs w:val="22"/>
        </w:rPr>
        <w:t>ТУРОПЕРАТОР</w:t>
      </w:r>
      <w:r w:rsidR="00104D1F" w:rsidRPr="00447C80">
        <w:rPr>
          <w:sz w:val="22"/>
          <w:szCs w:val="22"/>
        </w:rPr>
        <w:t xml:space="preserve"> не возвращает </w:t>
      </w:r>
      <w:r w:rsidRPr="00447C80">
        <w:rPr>
          <w:sz w:val="22"/>
          <w:szCs w:val="22"/>
        </w:rPr>
        <w:t>ТУРАГЕНТУ</w:t>
      </w:r>
      <w:r w:rsidR="00104D1F" w:rsidRPr="00447C80">
        <w:rPr>
          <w:sz w:val="22"/>
          <w:szCs w:val="22"/>
        </w:rPr>
        <w:t xml:space="preserve"> стоимость услуг, оплаченных по путевке, но не востребованных клиентом (туристом) в поездке по его инициативе или вине. </w:t>
      </w:r>
    </w:p>
    <w:p w:rsidR="00AD1D38" w:rsidRPr="00447C80" w:rsidRDefault="00CF7B83" w:rsidP="00AD1D38">
      <w:pPr>
        <w:numPr>
          <w:ilvl w:val="1"/>
          <w:numId w:val="10"/>
        </w:numPr>
        <w:jc w:val="both"/>
        <w:rPr>
          <w:sz w:val="22"/>
          <w:szCs w:val="22"/>
        </w:rPr>
      </w:pPr>
      <w:r w:rsidRPr="00447C80">
        <w:rPr>
          <w:sz w:val="22"/>
          <w:szCs w:val="22"/>
        </w:rPr>
        <w:t xml:space="preserve">ТУРОПЕРАТОР </w:t>
      </w:r>
      <w:r w:rsidR="00AD1D38" w:rsidRPr="00447C80">
        <w:rPr>
          <w:sz w:val="22"/>
          <w:szCs w:val="22"/>
        </w:rPr>
        <w:t>не несет ответственности за действительность, легальность  и правильность оформления предоставляемых клиентом ТУРАГЕНТА</w:t>
      </w:r>
      <w:r w:rsidR="007E5474" w:rsidRPr="00447C80">
        <w:rPr>
          <w:sz w:val="22"/>
          <w:szCs w:val="22"/>
        </w:rPr>
        <w:t xml:space="preserve"> документов (З</w:t>
      </w:r>
      <w:r w:rsidR="00AD1D38" w:rsidRPr="00447C80">
        <w:rPr>
          <w:sz w:val="22"/>
          <w:szCs w:val="22"/>
        </w:rPr>
        <w:t xml:space="preserve">агранпаспорт, Согласие  на  выезд  несовершеннолетнего, свидетельство о рождении и иные документы). Проверка документов, необходимых для выезда Клиента,   возлагается  на </w:t>
      </w:r>
      <w:r w:rsidR="001E0C52" w:rsidRPr="00447C80">
        <w:rPr>
          <w:sz w:val="22"/>
          <w:szCs w:val="22"/>
        </w:rPr>
        <w:t>ТУРАГЕНТА</w:t>
      </w:r>
      <w:r w:rsidR="00AD1D38" w:rsidRPr="00447C80">
        <w:rPr>
          <w:sz w:val="22"/>
          <w:szCs w:val="22"/>
        </w:rPr>
        <w:t>.</w:t>
      </w:r>
    </w:p>
    <w:p w:rsidR="00AD1D38" w:rsidRPr="00447C80" w:rsidRDefault="00AD1D38" w:rsidP="00AD1D38">
      <w:pPr>
        <w:numPr>
          <w:ilvl w:val="1"/>
          <w:numId w:val="10"/>
        </w:numPr>
        <w:jc w:val="both"/>
        <w:rPr>
          <w:sz w:val="22"/>
          <w:szCs w:val="22"/>
        </w:rPr>
      </w:pPr>
      <w:r w:rsidRPr="00447C80">
        <w:rPr>
          <w:sz w:val="22"/>
          <w:szCs w:val="22"/>
        </w:rPr>
        <w:t xml:space="preserve">ТУРОПЕРАТОР не несет ответственности в случае нарушений клиентом </w:t>
      </w:r>
      <w:r w:rsidR="001E0C52" w:rsidRPr="00447C80">
        <w:rPr>
          <w:sz w:val="22"/>
          <w:szCs w:val="22"/>
        </w:rPr>
        <w:t>ТУРАГЕНТА</w:t>
      </w:r>
      <w:r w:rsidRPr="00447C80">
        <w:rPr>
          <w:sz w:val="22"/>
          <w:szCs w:val="22"/>
        </w:rPr>
        <w:t xml:space="preserve"> законодательств стран временного пребывания, а также законодательства РФ и возникших в связи с этим последствий для клиента ТУРАГЕНТА. </w:t>
      </w:r>
    </w:p>
    <w:p w:rsidR="00AD1D38" w:rsidRPr="00447C80" w:rsidRDefault="00AD1D38" w:rsidP="00AD1D38">
      <w:pPr>
        <w:numPr>
          <w:ilvl w:val="1"/>
          <w:numId w:val="10"/>
        </w:numPr>
        <w:jc w:val="both"/>
        <w:rPr>
          <w:sz w:val="22"/>
          <w:szCs w:val="22"/>
        </w:rPr>
      </w:pPr>
      <w:r w:rsidRPr="00447C80">
        <w:rPr>
          <w:sz w:val="22"/>
          <w:szCs w:val="22"/>
        </w:rPr>
        <w:lastRenderedPageBreak/>
        <w:t xml:space="preserve">ТУРОПЕРАТОР не несет ответственности по возмещению денежных затрат </w:t>
      </w:r>
      <w:r w:rsidR="007E5474" w:rsidRPr="00447C80">
        <w:rPr>
          <w:sz w:val="22"/>
          <w:szCs w:val="22"/>
        </w:rPr>
        <w:t>ТУРАГЕНТА</w:t>
      </w:r>
      <w:r w:rsidRPr="00447C80">
        <w:rPr>
          <w:sz w:val="22"/>
          <w:szCs w:val="22"/>
        </w:rPr>
        <w:t xml:space="preserve"> за забронированные и оплаченные туристич</w:t>
      </w:r>
      <w:r w:rsidRPr="00447C80">
        <w:rPr>
          <w:sz w:val="22"/>
          <w:szCs w:val="22"/>
        </w:rPr>
        <w:t>е</w:t>
      </w:r>
      <w:r w:rsidRPr="00447C80">
        <w:rPr>
          <w:sz w:val="22"/>
          <w:szCs w:val="22"/>
        </w:rPr>
        <w:t xml:space="preserve">ские услуги, если клиенты </w:t>
      </w:r>
      <w:r w:rsidR="007E5474" w:rsidRPr="00447C80">
        <w:rPr>
          <w:sz w:val="22"/>
          <w:szCs w:val="22"/>
        </w:rPr>
        <w:t>ТУРАГЕНТА</w:t>
      </w:r>
      <w:r w:rsidRPr="00447C80">
        <w:rPr>
          <w:sz w:val="22"/>
          <w:szCs w:val="22"/>
        </w:rPr>
        <w:t xml:space="preserve"> по своему усмотрению или в связи со своими интересами не воспользовались всеми или частью предоставле</w:t>
      </w:r>
      <w:r w:rsidRPr="00447C80">
        <w:rPr>
          <w:sz w:val="22"/>
          <w:szCs w:val="22"/>
        </w:rPr>
        <w:t>н</w:t>
      </w:r>
      <w:r w:rsidRPr="00447C80">
        <w:rPr>
          <w:sz w:val="22"/>
          <w:szCs w:val="22"/>
        </w:rPr>
        <w:t xml:space="preserve">ных </w:t>
      </w:r>
      <w:r w:rsidR="007E5474" w:rsidRPr="00447C80">
        <w:rPr>
          <w:sz w:val="22"/>
          <w:szCs w:val="22"/>
        </w:rPr>
        <w:t>ТУРОПЕРАТОРОМ</w:t>
      </w:r>
      <w:r w:rsidRPr="00447C80">
        <w:rPr>
          <w:sz w:val="22"/>
          <w:szCs w:val="22"/>
        </w:rPr>
        <w:t xml:space="preserve">  услуг.</w:t>
      </w:r>
    </w:p>
    <w:p w:rsidR="00AD1D38" w:rsidRPr="00447C80" w:rsidRDefault="00AD1D38" w:rsidP="00AD1D38">
      <w:pPr>
        <w:numPr>
          <w:ilvl w:val="1"/>
          <w:numId w:val="10"/>
        </w:numPr>
        <w:jc w:val="both"/>
        <w:rPr>
          <w:sz w:val="22"/>
          <w:szCs w:val="22"/>
        </w:rPr>
      </w:pPr>
      <w:r w:rsidRPr="00447C80">
        <w:rPr>
          <w:sz w:val="22"/>
          <w:szCs w:val="22"/>
        </w:rPr>
        <w:t xml:space="preserve">ТУРОПЕРАТОР не несет ответственности по  претензиям туриста в случае, если они основаны на договоре, заключенном с ТУРАГЕНТОМ, положения которого противоречат  условиям  осуществления турпрограммы или туруслуги. </w:t>
      </w:r>
    </w:p>
    <w:p w:rsidR="00AD1D38" w:rsidRPr="00447C80" w:rsidRDefault="00AD1D38" w:rsidP="00AD1D38">
      <w:pPr>
        <w:numPr>
          <w:ilvl w:val="1"/>
          <w:numId w:val="10"/>
        </w:numPr>
        <w:jc w:val="both"/>
        <w:rPr>
          <w:sz w:val="22"/>
          <w:szCs w:val="22"/>
        </w:rPr>
      </w:pPr>
      <w:r w:rsidRPr="00447C80">
        <w:rPr>
          <w:sz w:val="22"/>
          <w:szCs w:val="22"/>
        </w:rPr>
        <w:t>ТУРОПЕРАТОР не несет ответственности перед ТУРАГЕНТОМ и его клиентами в случае невозможности осуществления</w:t>
      </w:r>
      <w:r w:rsidRPr="00447C80">
        <w:rPr>
          <w:b/>
          <w:sz w:val="22"/>
          <w:szCs w:val="22"/>
        </w:rPr>
        <w:t xml:space="preserve"> </w:t>
      </w:r>
      <w:r w:rsidRPr="00447C80">
        <w:rPr>
          <w:sz w:val="22"/>
          <w:szCs w:val="22"/>
        </w:rPr>
        <w:t>или ненадлежащего осуществления туристических услуг, вследствие недостоверности, недостаточности и несвоевременности предоставленных ТУРАГЕНТОМ и третьими  лицами сведений  и  документов, а также вследствие других нарушений ТУРАГЕНТОМ условий настоящего Соглашения.</w:t>
      </w:r>
    </w:p>
    <w:p w:rsidR="00CF7B83" w:rsidRPr="00447C80" w:rsidRDefault="00AD1D38" w:rsidP="00CF7B83">
      <w:pPr>
        <w:numPr>
          <w:ilvl w:val="1"/>
          <w:numId w:val="10"/>
        </w:numPr>
        <w:jc w:val="both"/>
        <w:rPr>
          <w:sz w:val="22"/>
          <w:szCs w:val="22"/>
        </w:rPr>
      </w:pPr>
      <w:r w:rsidRPr="00447C80">
        <w:rPr>
          <w:sz w:val="22"/>
          <w:szCs w:val="22"/>
        </w:rPr>
        <w:t xml:space="preserve">ТУРОПЕРАТОР </w:t>
      </w:r>
      <w:r w:rsidR="00CF7B83" w:rsidRPr="00447C80">
        <w:rPr>
          <w:sz w:val="22"/>
          <w:szCs w:val="22"/>
        </w:rPr>
        <w:t>не несет ответственности за отказ консульских служб в выдаче туристам въездных виз.</w:t>
      </w:r>
    </w:p>
    <w:p w:rsidR="00CF7B83" w:rsidRPr="00447C80" w:rsidRDefault="00CF7B83" w:rsidP="007D6784">
      <w:pPr>
        <w:numPr>
          <w:ilvl w:val="1"/>
          <w:numId w:val="10"/>
        </w:numPr>
        <w:jc w:val="both"/>
        <w:rPr>
          <w:sz w:val="22"/>
          <w:szCs w:val="22"/>
        </w:rPr>
      </w:pPr>
      <w:r w:rsidRPr="00447C80">
        <w:rPr>
          <w:sz w:val="22"/>
          <w:szCs w:val="22"/>
        </w:rPr>
        <w:t>ТУРАГЕНТ несет ответственность п</w:t>
      </w:r>
      <w:r w:rsidR="009A5998" w:rsidRPr="00447C80">
        <w:rPr>
          <w:sz w:val="22"/>
          <w:szCs w:val="22"/>
        </w:rPr>
        <w:t>е</w:t>
      </w:r>
      <w:r w:rsidRPr="00447C80">
        <w:rPr>
          <w:sz w:val="22"/>
          <w:szCs w:val="22"/>
        </w:rPr>
        <w:t xml:space="preserve">ред ТУРОПЕРАТОРОМ за ненадлежащее исполнение им обязанностей, определенных в пункте </w:t>
      </w:r>
      <w:r w:rsidR="00C25C15" w:rsidRPr="00447C80">
        <w:rPr>
          <w:sz w:val="22"/>
          <w:szCs w:val="22"/>
        </w:rPr>
        <w:t>4.1</w:t>
      </w:r>
      <w:r w:rsidRPr="00447C80">
        <w:rPr>
          <w:sz w:val="22"/>
          <w:szCs w:val="22"/>
        </w:rPr>
        <w:t xml:space="preserve"> настоящего </w:t>
      </w:r>
      <w:r w:rsidR="00913C09" w:rsidRPr="00447C80">
        <w:rPr>
          <w:sz w:val="22"/>
          <w:szCs w:val="22"/>
        </w:rPr>
        <w:t>Договор</w:t>
      </w:r>
      <w:r w:rsidRPr="00447C80">
        <w:rPr>
          <w:sz w:val="22"/>
          <w:szCs w:val="22"/>
        </w:rPr>
        <w:t>а.</w:t>
      </w:r>
    </w:p>
    <w:p w:rsidR="00CF7B83" w:rsidRPr="00447C80" w:rsidRDefault="00CF7B83" w:rsidP="004770B7">
      <w:pPr>
        <w:numPr>
          <w:ilvl w:val="1"/>
          <w:numId w:val="10"/>
        </w:numPr>
        <w:jc w:val="both"/>
        <w:rPr>
          <w:sz w:val="22"/>
          <w:szCs w:val="22"/>
        </w:rPr>
      </w:pPr>
      <w:r w:rsidRPr="00447C80">
        <w:rPr>
          <w:sz w:val="22"/>
          <w:szCs w:val="22"/>
        </w:rPr>
        <w:t>В случае отказа туриста от использования всех или отдельных услуг, включенных в программу тура, а также в случае прерывания тура по вине туриста, стоимость услуг, не полученных туристом, не возвращается.</w:t>
      </w:r>
    </w:p>
    <w:p w:rsidR="001E0C52" w:rsidRPr="00447C80" w:rsidRDefault="00CF7B83" w:rsidP="001E0C52">
      <w:pPr>
        <w:numPr>
          <w:ilvl w:val="1"/>
          <w:numId w:val="10"/>
        </w:numPr>
        <w:jc w:val="both"/>
        <w:rPr>
          <w:sz w:val="22"/>
          <w:szCs w:val="22"/>
        </w:rPr>
      </w:pPr>
      <w:r w:rsidRPr="00447C80">
        <w:rPr>
          <w:sz w:val="22"/>
          <w:szCs w:val="22"/>
        </w:rPr>
        <w:t>ТУРАГЕНТ несет ответственность за информирование туристов о порядке получения въездных виз, перечне необходимых документов и возможных служб в выдаче виз.</w:t>
      </w:r>
    </w:p>
    <w:p w:rsidR="001E0C52" w:rsidRPr="00447C80" w:rsidRDefault="001E0C52" w:rsidP="001E0C52">
      <w:pPr>
        <w:numPr>
          <w:ilvl w:val="1"/>
          <w:numId w:val="10"/>
        </w:numPr>
        <w:jc w:val="both"/>
        <w:rPr>
          <w:sz w:val="22"/>
          <w:szCs w:val="22"/>
        </w:rPr>
      </w:pPr>
      <w:r w:rsidRPr="00447C80">
        <w:rPr>
          <w:sz w:val="22"/>
          <w:szCs w:val="22"/>
        </w:rPr>
        <w:t xml:space="preserve">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а именно: землетрясений, наводнений, пожаров, и других стихийных бедствий, военных действий, забастовок, катастроф, террористических актов, задержек и отмены рейсов авиакомпаний, технических неисправностей и повреждений самолетов, закрытия аэропортов в момент исполнения настоящего Договора, препятствующих выполнению сторонами (одной из сторон) обязательств по настоящему Договору, а также в иных случаях, предусмотренных законодательством РФ.</w:t>
      </w:r>
    </w:p>
    <w:p w:rsidR="00593E07" w:rsidRPr="00447C80" w:rsidRDefault="00593E07" w:rsidP="00593E07">
      <w:pPr>
        <w:outlineLvl w:val="0"/>
        <w:rPr>
          <w:b/>
          <w:sz w:val="22"/>
          <w:szCs w:val="22"/>
        </w:rPr>
      </w:pPr>
    </w:p>
    <w:p w:rsidR="00C41B99" w:rsidRPr="00447C80" w:rsidRDefault="00CF7B83" w:rsidP="00CF7B83">
      <w:pPr>
        <w:numPr>
          <w:ilvl w:val="0"/>
          <w:numId w:val="10"/>
        </w:numPr>
        <w:jc w:val="center"/>
        <w:outlineLvl w:val="0"/>
        <w:rPr>
          <w:b/>
          <w:sz w:val="22"/>
          <w:szCs w:val="22"/>
        </w:rPr>
      </w:pPr>
      <w:r w:rsidRPr="00447C80">
        <w:rPr>
          <w:b/>
          <w:sz w:val="22"/>
          <w:szCs w:val="22"/>
        </w:rPr>
        <w:t>Порядок разрешения споров</w:t>
      </w:r>
    </w:p>
    <w:p w:rsidR="00CF7B83" w:rsidRPr="00447C80" w:rsidRDefault="00CF7B83" w:rsidP="00CF7B83">
      <w:pPr>
        <w:jc w:val="center"/>
        <w:outlineLvl w:val="0"/>
        <w:rPr>
          <w:b/>
          <w:sz w:val="22"/>
          <w:szCs w:val="22"/>
        </w:rPr>
      </w:pPr>
    </w:p>
    <w:p w:rsidR="00CF7B83" w:rsidRPr="00447C80" w:rsidRDefault="00CF7B83" w:rsidP="007D6784">
      <w:pPr>
        <w:numPr>
          <w:ilvl w:val="1"/>
          <w:numId w:val="10"/>
        </w:numPr>
        <w:jc w:val="both"/>
        <w:rPr>
          <w:sz w:val="22"/>
          <w:szCs w:val="22"/>
        </w:rPr>
      </w:pPr>
      <w:r w:rsidRPr="00447C80">
        <w:rPr>
          <w:sz w:val="22"/>
          <w:szCs w:val="22"/>
        </w:rPr>
        <w:t>Споры, возникающие</w:t>
      </w:r>
      <w:r w:rsidRPr="00447C80">
        <w:rPr>
          <w:b/>
          <w:sz w:val="22"/>
          <w:szCs w:val="22"/>
        </w:rPr>
        <w:t xml:space="preserve"> </w:t>
      </w:r>
      <w:r w:rsidRPr="00447C80">
        <w:rPr>
          <w:sz w:val="22"/>
          <w:szCs w:val="22"/>
        </w:rPr>
        <w:t xml:space="preserve">в процессе исполнения настоящего </w:t>
      </w:r>
      <w:r w:rsidR="00913C09" w:rsidRPr="00447C80">
        <w:rPr>
          <w:sz w:val="22"/>
          <w:szCs w:val="22"/>
        </w:rPr>
        <w:t>Договор</w:t>
      </w:r>
      <w:r w:rsidRPr="00447C80">
        <w:rPr>
          <w:sz w:val="22"/>
          <w:szCs w:val="22"/>
        </w:rPr>
        <w:t>а,</w:t>
      </w:r>
      <w:r w:rsidRPr="00447C80">
        <w:rPr>
          <w:b/>
          <w:sz w:val="22"/>
          <w:szCs w:val="22"/>
        </w:rPr>
        <w:t xml:space="preserve"> </w:t>
      </w:r>
      <w:r w:rsidRPr="00447C80">
        <w:rPr>
          <w:sz w:val="22"/>
          <w:szCs w:val="22"/>
        </w:rPr>
        <w:t>рассматриваются арбитражным судом Санкт-Петербурга и Ленинградской обла</w:t>
      </w:r>
      <w:r w:rsidR="0059133F" w:rsidRPr="00447C80">
        <w:rPr>
          <w:sz w:val="22"/>
          <w:szCs w:val="22"/>
        </w:rPr>
        <w:t>сти.</w:t>
      </w:r>
    </w:p>
    <w:p w:rsidR="00CF7B83" w:rsidRPr="00447C80" w:rsidRDefault="00CF7B83" w:rsidP="007D6784">
      <w:pPr>
        <w:numPr>
          <w:ilvl w:val="1"/>
          <w:numId w:val="10"/>
        </w:numPr>
        <w:jc w:val="both"/>
        <w:rPr>
          <w:sz w:val="22"/>
          <w:szCs w:val="22"/>
        </w:rPr>
      </w:pPr>
      <w:r w:rsidRPr="00447C80">
        <w:rPr>
          <w:sz w:val="22"/>
          <w:szCs w:val="22"/>
        </w:rPr>
        <w:t>Спор может быть передан на разрешение арбитражного суда только после соблюдения сторонами досудебного (претензионного) порядка урегулирования споров. Срок рассмотрения претензии - 10 дней со дня ее получения.</w:t>
      </w:r>
    </w:p>
    <w:p w:rsidR="00CF7B83" w:rsidRPr="00447C80" w:rsidRDefault="00CF7B83" w:rsidP="007D6784">
      <w:pPr>
        <w:numPr>
          <w:ilvl w:val="1"/>
          <w:numId w:val="10"/>
        </w:numPr>
        <w:jc w:val="both"/>
        <w:rPr>
          <w:sz w:val="22"/>
          <w:szCs w:val="22"/>
        </w:rPr>
      </w:pPr>
      <w:r w:rsidRPr="00447C80">
        <w:rPr>
          <w:sz w:val="22"/>
          <w:szCs w:val="22"/>
        </w:rPr>
        <w:t xml:space="preserve">В случае полного или частичного отказа в удовлетворении претензии или неполучения в срок ответа на претензию сторона, заявившая претензию, вправе предъявить иск в арбитражный суд. </w:t>
      </w:r>
    </w:p>
    <w:p w:rsidR="00CF7B83" w:rsidRPr="00447C80" w:rsidRDefault="00CF7B83" w:rsidP="000457CF">
      <w:pPr>
        <w:outlineLvl w:val="0"/>
        <w:rPr>
          <w:b/>
          <w:sz w:val="22"/>
          <w:szCs w:val="22"/>
        </w:rPr>
      </w:pPr>
    </w:p>
    <w:p w:rsidR="00C41B99" w:rsidRPr="00447C80" w:rsidRDefault="00C41B99" w:rsidP="00CF7B83">
      <w:pPr>
        <w:numPr>
          <w:ilvl w:val="0"/>
          <w:numId w:val="10"/>
        </w:numPr>
        <w:jc w:val="center"/>
        <w:outlineLvl w:val="0"/>
        <w:rPr>
          <w:b/>
          <w:sz w:val="22"/>
          <w:szCs w:val="22"/>
        </w:rPr>
      </w:pPr>
      <w:r w:rsidRPr="00447C80">
        <w:rPr>
          <w:b/>
          <w:sz w:val="22"/>
          <w:szCs w:val="22"/>
        </w:rPr>
        <w:t xml:space="preserve">Порядок изменения и расторжения </w:t>
      </w:r>
      <w:r w:rsidR="00913C09" w:rsidRPr="00447C80">
        <w:rPr>
          <w:b/>
          <w:sz w:val="22"/>
          <w:szCs w:val="22"/>
        </w:rPr>
        <w:t>Договор</w:t>
      </w:r>
      <w:r w:rsidRPr="00447C80">
        <w:rPr>
          <w:b/>
          <w:sz w:val="22"/>
          <w:szCs w:val="22"/>
        </w:rPr>
        <w:t>а.</w:t>
      </w:r>
    </w:p>
    <w:p w:rsidR="000457CF" w:rsidRPr="00447C80" w:rsidRDefault="000457CF" w:rsidP="000457CF">
      <w:pPr>
        <w:jc w:val="center"/>
        <w:outlineLvl w:val="0"/>
        <w:rPr>
          <w:b/>
          <w:sz w:val="22"/>
          <w:szCs w:val="22"/>
        </w:rPr>
      </w:pPr>
    </w:p>
    <w:p w:rsidR="000457CF" w:rsidRPr="00447C80" w:rsidRDefault="000457CF" w:rsidP="000457CF">
      <w:pPr>
        <w:numPr>
          <w:ilvl w:val="1"/>
          <w:numId w:val="10"/>
        </w:numPr>
        <w:jc w:val="both"/>
        <w:rPr>
          <w:sz w:val="22"/>
          <w:szCs w:val="22"/>
        </w:rPr>
      </w:pPr>
      <w:r w:rsidRPr="00447C80">
        <w:rPr>
          <w:sz w:val="22"/>
          <w:szCs w:val="22"/>
        </w:rPr>
        <w:t xml:space="preserve">Все изменения и дополнения к настоящему </w:t>
      </w:r>
      <w:r w:rsidR="00913C09" w:rsidRPr="00447C80">
        <w:rPr>
          <w:sz w:val="22"/>
          <w:szCs w:val="22"/>
        </w:rPr>
        <w:t>Договор</w:t>
      </w:r>
      <w:r w:rsidRPr="00447C80">
        <w:rPr>
          <w:sz w:val="22"/>
          <w:szCs w:val="22"/>
        </w:rPr>
        <w:t>у действительны лишь в том случае, если они совершены в письменной форме и подписаны сторонами;</w:t>
      </w:r>
    </w:p>
    <w:p w:rsidR="007E5474" w:rsidRPr="00447C80" w:rsidRDefault="000457CF" w:rsidP="007E5474">
      <w:pPr>
        <w:numPr>
          <w:ilvl w:val="1"/>
          <w:numId w:val="10"/>
        </w:numPr>
        <w:jc w:val="both"/>
        <w:rPr>
          <w:sz w:val="22"/>
          <w:szCs w:val="22"/>
        </w:rPr>
      </w:pPr>
      <w:r w:rsidRPr="00447C80">
        <w:rPr>
          <w:sz w:val="22"/>
          <w:szCs w:val="22"/>
        </w:rPr>
        <w:t xml:space="preserve">Любая из сторон имеет право расторгнуть настоящий </w:t>
      </w:r>
      <w:r w:rsidR="00913C09" w:rsidRPr="00447C80">
        <w:rPr>
          <w:sz w:val="22"/>
          <w:szCs w:val="22"/>
        </w:rPr>
        <w:t>Договор</w:t>
      </w:r>
      <w:r w:rsidRPr="00447C80">
        <w:rPr>
          <w:sz w:val="22"/>
          <w:szCs w:val="22"/>
        </w:rPr>
        <w:t xml:space="preserve"> в одностороннем порядке, предупредив об этом другую сторону в письменном виде за 30 календарных дней до предполагаемой даты расторжения </w:t>
      </w:r>
      <w:r w:rsidR="00913C09" w:rsidRPr="00447C80">
        <w:rPr>
          <w:sz w:val="22"/>
          <w:szCs w:val="22"/>
        </w:rPr>
        <w:t>Договор</w:t>
      </w:r>
      <w:r w:rsidRPr="00447C80">
        <w:rPr>
          <w:sz w:val="22"/>
          <w:szCs w:val="22"/>
        </w:rPr>
        <w:t>а.</w:t>
      </w:r>
    </w:p>
    <w:p w:rsidR="007E5474" w:rsidRPr="00447C80" w:rsidRDefault="007E5474" w:rsidP="007E5474">
      <w:pPr>
        <w:numPr>
          <w:ilvl w:val="1"/>
          <w:numId w:val="10"/>
        </w:numPr>
        <w:tabs>
          <w:tab w:val="left" w:pos="567"/>
          <w:tab w:val="left" w:pos="851"/>
        </w:tabs>
        <w:suppressAutoHyphens w:val="0"/>
        <w:overflowPunct w:val="0"/>
        <w:autoSpaceDE w:val="0"/>
        <w:autoSpaceDN w:val="0"/>
        <w:adjustRightInd w:val="0"/>
        <w:jc w:val="both"/>
        <w:textAlignment w:val="baseline"/>
        <w:rPr>
          <w:sz w:val="22"/>
          <w:szCs w:val="22"/>
        </w:rPr>
      </w:pPr>
      <w:r w:rsidRPr="00447C80">
        <w:rPr>
          <w:sz w:val="22"/>
          <w:szCs w:val="22"/>
        </w:rPr>
        <w:t>Действие Договора может быть прекращено досрочно по соглашению сторон, а также путем одностороннего отказа одной из сторон от исполнения Договора. Такой отказ допускается в случае, если вторая сторона систематически (два и более раз) не исполняет или ненадлежащим образом исполняет свои обязательства по Договору.</w:t>
      </w:r>
    </w:p>
    <w:p w:rsidR="007E5474" w:rsidRPr="00447C80" w:rsidRDefault="007E5474" w:rsidP="007E5474">
      <w:pPr>
        <w:numPr>
          <w:ilvl w:val="1"/>
          <w:numId w:val="10"/>
        </w:numPr>
        <w:tabs>
          <w:tab w:val="left" w:pos="567"/>
          <w:tab w:val="left" w:pos="851"/>
        </w:tabs>
        <w:suppressAutoHyphens w:val="0"/>
        <w:overflowPunct w:val="0"/>
        <w:autoSpaceDE w:val="0"/>
        <w:autoSpaceDN w:val="0"/>
        <w:adjustRightInd w:val="0"/>
        <w:jc w:val="both"/>
        <w:textAlignment w:val="baseline"/>
        <w:rPr>
          <w:sz w:val="22"/>
          <w:szCs w:val="22"/>
        </w:rPr>
      </w:pPr>
      <w:r w:rsidRPr="00447C80">
        <w:rPr>
          <w:sz w:val="22"/>
          <w:szCs w:val="22"/>
        </w:rPr>
        <w:t>Во всех случаях расторжени</w:t>
      </w:r>
      <w:r w:rsidR="00C25C15" w:rsidRPr="00447C80">
        <w:rPr>
          <w:sz w:val="22"/>
          <w:szCs w:val="22"/>
        </w:rPr>
        <w:t>я</w:t>
      </w:r>
      <w:r w:rsidRPr="00447C80">
        <w:rPr>
          <w:sz w:val="22"/>
          <w:szCs w:val="22"/>
        </w:rPr>
        <w:t xml:space="preserve"> Договора стороны сохраняют все свои обязательства по настоящему Договору в период с даты объявления одной стороной другой стороне о расторжении Договора до даты собственно расторжения Договора по отношению к прибывающим клиентам (туристам), а также другому подтвержденному обслуживанию в течение указанного периода.</w:t>
      </w:r>
    </w:p>
    <w:p w:rsidR="007E5474" w:rsidRPr="00447C80" w:rsidRDefault="004770B7" w:rsidP="007E5474">
      <w:pPr>
        <w:numPr>
          <w:ilvl w:val="1"/>
          <w:numId w:val="10"/>
        </w:numPr>
        <w:tabs>
          <w:tab w:val="left" w:pos="567"/>
          <w:tab w:val="left" w:pos="851"/>
        </w:tabs>
        <w:suppressAutoHyphens w:val="0"/>
        <w:overflowPunct w:val="0"/>
        <w:autoSpaceDE w:val="0"/>
        <w:autoSpaceDN w:val="0"/>
        <w:adjustRightInd w:val="0"/>
        <w:jc w:val="both"/>
        <w:textAlignment w:val="baseline"/>
        <w:rPr>
          <w:sz w:val="22"/>
          <w:szCs w:val="22"/>
        </w:rPr>
      </w:pPr>
      <w:r w:rsidRPr="00447C80">
        <w:rPr>
          <w:sz w:val="22"/>
          <w:szCs w:val="22"/>
        </w:rPr>
        <w:t xml:space="preserve">  </w:t>
      </w:r>
      <w:r w:rsidR="007E5474" w:rsidRPr="00447C80">
        <w:rPr>
          <w:sz w:val="22"/>
          <w:szCs w:val="22"/>
        </w:rPr>
        <w:t>В случае если на момент истечения срока действия Договора между сторонами будут существовать незавершенные расчеты, либо другие обязательства сторон по договору, последний будет действовать до момента надлежащего исполнения таких неисполненных обязательств, либо до другого момента, установленного соглашением сторон.</w:t>
      </w:r>
    </w:p>
    <w:p w:rsidR="000457CF" w:rsidRPr="00447C80" w:rsidRDefault="00913C09" w:rsidP="000457CF">
      <w:pPr>
        <w:numPr>
          <w:ilvl w:val="1"/>
          <w:numId w:val="10"/>
        </w:numPr>
        <w:jc w:val="both"/>
        <w:rPr>
          <w:sz w:val="22"/>
          <w:szCs w:val="22"/>
        </w:rPr>
      </w:pPr>
      <w:r w:rsidRPr="00447C80">
        <w:rPr>
          <w:sz w:val="22"/>
          <w:szCs w:val="22"/>
        </w:rPr>
        <w:lastRenderedPageBreak/>
        <w:t>Договор</w:t>
      </w:r>
      <w:r w:rsidR="000457CF" w:rsidRPr="00447C80">
        <w:rPr>
          <w:sz w:val="22"/>
          <w:szCs w:val="22"/>
        </w:rPr>
        <w:t xml:space="preserve"> считается расторгнутым с момента произведения сторонами расчетов по последней подтвержденной ТУРОПЕРАТОРОМ заявке в полном размере.  </w:t>
      </w:r>
    </w:p>
    <w:p w:rsidR="00B24B9D" w:rsidRPr="00447C80" w:rsidRDefault="00B24B9D" w:rsidP="000457CF">
      <w:pPr>
        <w:outlineLvl w:val="0"/>
        <w:rPr>
          <w:b/>
          <w:sz w:val="22"/>
          <w:szCs w:val="22"/>
        </w:rPr>
      </w:pPr>
    </w:p>
    <w:p w:rsidR="00C41B99" w:rsidRPr="00447C80" w:rsidRDefault="00C41B99" w:rsidP="000457CF">
      <w:pPr>
        <w:numPr>
          <w:ilvl w:val="0"/>
          <w:numId w:val="10"/>
        </w:numPr>
        <w:jc w:val="center"/>
        <w:outlineLvl w:val="0"/>
        <w:rPr>
          <w:b/>
          <w:sz w:val="22"/>
          <w:szCs w:val="22"/>
        </w:rPr>
      </w:pPr>
      <w:r w:rsidRPr="00447C80">
        <w:rPr>
          <w:b/>
          <w:sz w:val="22"/>
          <w:szCs w:val="22"/>
        </w:rPr>
        <w:t xml:space="preserve">Срок действия </w:t>
      </w:r>
      <w:r w:rsidR="00913C09" w:rsidRPr="00447C80">
        <w:rPr>
          <w:b/>
          <w:sz w:val="22"/>
          <w:szCs w:val="22"/>
        </w:rPr>
        <w:t>Договор</w:t>
      </w:r>
      <w:r w:rsidRPr="00447C80">
        <w:rPr>
          <w:b/>
          <w:sz w:val="22"/>
          <w:szCs w:val="22"/>
        </w:rPr>
        <w:t>а.</w:t>
      </w:r>
    </w:p>
    <w:p w:rsidR="000457CF" w:rsidRPr="00447C80" w:rsidRDefault="000457CF" w:rsidP="000457CF">
      <w:pPr>
        <w:jc w:val="center"/>
        <w:outlineLvl w:val="0"/>
        <w:rPr>
          <w:b/>
          <w:sz w:val="22"/>
          <w:szCs w:val="22"/>
        </w:rPr>
      </w:pPr>
    </w:p>
    <w:p w:rsidR="000457CF" w:rsidRPr="00447C80" w:rsidRDefault="000457CF" w:rsidP="000457CF">
      <w:pPr>
        <w:numPr>
          <w:ilvl w:val="1"/>
          <w:numId w:val="10"/>
        </w:numPr>
        <w:jc w:val="both"/>
        <w:rPr>
          <w:sz w:val="22"/>
          <w:szCs w:val="22"/>
        </w:rPr>
      </w:pPr>
      <w:r w:rsidRPr="00447C80">
        <w:rPr>
          <w:sz w:val="22"/>
          <w:szCs w:val="22"/>
        </w:rPr>
        <w:t xml:space="preserve">Настоящий </w:t>
      </w:r>
      <w:r w:rsidR="00913C09" w:rsidRPr="00447C80">
        <w:rPr>
          <w:sz w:val="22"/>
          <w:szCs w:val="22"/>
        </w:rPr>
        <w:t>Договор</w:t>
      </w:r>
      <w:r w:rsidRPr="00447C80">
        <w:rPr>
          <w:sz w:val="22"/>
          <w:szCs w:val="22"/>
        </w:rPr>
        <w:t xml:space="preserve"> вступает в силу с момента подписания его сторонами и дейст</w:t>
      </w:r>
      <w:r w:rsidR="0059133F" w:rsidRPr="00447C80">
        <w:rPr>
          <w:sz w:val="22"/>
          <w:szCs w:val="22"/>
        </w:rPr>
        <w:t>вует до 31 декабря  20__  года.</w:t>
      </w:r>
    </w:p>
    <w:p w:rsidR="000457CF" w:rsidRPr="00447C80" w:rsidRDefault="000457CF" w:rsidP="000457CF">
      <w:pPr>
        <w:numPr>
          <w:ilvl w:val="1"/>
          <w:numId w:val="10"/>
        </w:numPr>
        <w:jc w:val="both"/>
        <w:rPr>
          <w:sz w:val="22"/>
          <w:szCs w:val="22"/>
        </w:rPr>
      </w:pPr>
      <w:r w:rsidRPr="00447C80">
        <w:rPr>
          <w:sz w:val="22"/>
          <w:szCs w:val="22"/>
        </w:rPr>
        <w:t xml:space="preserve">Если за 30 календарных дней до окончания срока действия </w:t>
      </w:r>
      <w:r w:rsidR="00913C09" w:rsidRPr="00447C80">
        <w:rPr>
          <w:sz w:val="22"/>
          <w:szCs w:val="22"/>
        </w:rPr>
        <w:t>Договор</w:t>
      </w:r>
      <w:r w:rsidRPr="00447C80">
        <w:rPr>
          <w:sz w:val="22"/>
          <w:szCs w:val="22"/>
        </w:rPr>
        <w:t>а, указанного в пункте 1</w:t>
      </w:r>
      <w:r w:rsidR="00B611D5" w:rsidRPr="00447C80">
        <w:rPr>
          <w:sz w:val="22"/>
          <w:szCs w:val="22"/>
        </w:rPr>
        <w:t>3</w:t>
      </w:r>
      <w:r w:rsidR="00C25C15" w:rsidRPr="00447C80">
        <w:rPr>
          <w:sz w:val="22"/>
          <w:szCs w:val="22"/>
        </w:rPr>
        <w:t>.1</w:t>
      </w:r>
      <w:r w:rsidRPr="00447C80">
        <w:rPr>
          <w:sz w:val="22"/>
          <w:szCs w:val="22"/>
        </w:rPr>
        <w:t xml:space="preserve">, ни одна из сторон не заявит о желании прекратить его действие, то срок действия настоящего </w:t>
      </w:r>
      <w:r w:rsidR="00913C09" w:rsidRPr="00447C80">
        <w:rPr>
          <w:sz w:val="22"/>
          <w:szCs w:val="22"/>
        </w:rPr>
        <w:t>Договор</w:t>
      </w:r>
      <w:r w:rsidRPr="00447C80">
        <w:rPr>
          <w:sz w:val="22"/>
          <w:szCs w:val="22"/>
        </w:rPr>
        <w:t xml:space="preserve">а продлевается еще на год.   </w:t>
      </w:r>
    </w:p>
    <w:p w:rsidR="000457CF" w:rsidRPr="00447C80" w:rsidRDefault="000457CF" w:rsidP="00BC3640">
      <w:pPr>
        <w:outlineLvl w:val="0"/>
        <w:rPr>
          <w:b/>
          <w:sz w:val="22"/>
          <w:szCs w:val="22"/>
        </w:rPr>
      </w:pPr>
    </w:p>
    <w:p w:rsidR="00BC3640" w:rsidRPr="00447C80" w:rsidRDefault="00BC3640" w:rsidP="000457CF">
      <w:pPr>
        <w:numPr>
          <w:ilvl w:val="0"/>
          <w:numId w:val="10"/>
        </w:numPr>
        <w:jc w:val="center"/>
        <w:outlineLvl w:val="0"/>
        <w:rPr>
          <w:b/>
          <w:sz w:val="22"/>
          <w:szCs w:val="22"/>
        </w:rPr>
      </w:pPr>
      <w:r w:rsidRPr="00447C80">
        <w:rPr>
          <w:b/>
          <w:sz w:val="22"/>
          <w:szCs w:val="22"/>
        </w:rPr>
        <w:t>Дополнительные условия</w:t>
      </w:r>
    </w:p>
    <w:p w:rsidR="00BC3640" w:rsidRPr="00447C80" w:rsidRDefault="00BC3640" w:rsidP="00BC3640">
      <w:pPr>
        <w:outlineLvl w:val="0"/>
        <w:rPr>
          <w:b/>
          <w:sz w:val="22"/>
          <w:szCs w:val="22"/>
        </w:rPr>
      </w:pPr>
    </w:p>
    <w:p w:rsidR="00BC3640" w:rsidRPr="00447C80" w:rsidRDefault="00BC3640" w:rsidP="00BC3640">
      <w:pPr>
        <w:widowControl w:val="0"/>
        <w:numPr>
          <w:ilvl w:val="1"/>
          <w:numId w:val="10"/>
        </w:numPr>
        <w:shd w:val="clear" w:color="auto" w:fill="FFFFFF"/>
        <w:tabs>
          <w:tab w:val="left" w:pos="567"/>
        </w:tabs>
        <w:suppressAutoHyphens w:val="0"/>
        <w:overflowPunct w:val="0"/>
        <w:autoSpaceDE w:val="0"/>
        <w:autoSpaceDN w:val="0"/>
        <w:adjustRightInd w:val="0"/>
        <w:jc w:val="both"/>
        <w:textAlignment w:val="baseline"/>
        <w:rPr>
          <w:spacing w:val="1"/>
          <w:sz w:val="22"/>
          <w:szCs w:val="22"/>
        </w:rPr>
      </w:pPr>
      <w:r w:rsidRPr="00447C80">
        <w:rPr>
          <w:spacing w:val="1"/>
          <w:sz w:val="22"/>
          <w:szCs w:val="22"/>
        </w:rPr>
        <w:t>Обмен документами и другой информацией производится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BC3640" w:rsidRPr="00447C80" w:rsidRDefault="00BC3640" w:rsidP="00BC3640">
      <w:pPr>
        <w:numPr>
          <w:ilvl w:val="1"/>
          <w:numId w:val="10"/>
        </w:numPr>
        <w:tabs>
          <w:tab w:val="left" w:pos="567"/>
          <w:tab w:val="left" w:pos="851"/>
        </w:tabs>
        <w:suppressAutoHyphens w:val="0"/>
        <w:overflowPunct w:val="0"/>
        <w:autoSpaceDE w:val="0"/>
        <w:autoSpaceDN w:val="0"/>
        <w:adjustRightInd w:val="0"/>
        <w:jc w:val="both"/>
        <w:textAlignment w:val="baseline"/>
        <w:rPr>
          <w:sz w:val="22"/>
          <w:szCs w:val="22"/>
        </w:rPr>
      </w:pPr>
      <w:r w:rsidRPr="00447C80">
        <w:rPr>
          <w:sz w:val="22"/>
          <w:szCs w:val="22"/>
        </w:rPr>
        <w:t>Все ранние имевшие место письменные и устные соглашения сторон по предмету настоящего договора полностью утрачивают силу с момента подписания настоящего договора.</w:t>
      </w:r>
    </w:p>
    <w:p w:rsidR="00BC3640" w:rsidRPr="00447C80" w:rsidRDefault="00BC3640" w:rsidP="00BC3640">
      <w:pPr>
        <w:numPr>
          <w:ilvl w:val="1"/>
          <w:numId w:val="10"/>
        </w:numPr>
        <w:tabs>
          <w:tab w:val="left" w:pos="567"/>
          <w:tab w:val="left" w:pos="851"/>
        </w:tabs>
        <w:suppressAutoHyphens w:val="0"/>
        <w:overflowPunct w:val="0"/>
        <w:autoSpaceDE w:val="0"/>
        <w:autoSpaceDN w:val="0"/>
        <w:adjustRightInd w:val="0"/>
        <w:jc w:val="both"/>
        <w:textAlignment w:val="baseline"/>
        <w:rPr>
          <w:sz w:val="22"/>
          <w:szCs w:val="22"/>
        </w:rPr>
      </w:pPr>
      <w:r w:rsidRPr="00447C80">
        <w:rPr>
          <w:sz w:val="22"/>
          <w:szCs w:val="22"/>
        </w:rPr>
        <w:t>Содержание Договора и Приложения к нему являются строго конфиденциальными и разглашению третьим лицам не подлежат.</w:t>
      </w:r>
    </w:p>
    <w:p w:rsidR="00BC3640" w:rsidRPr="00447C80" w:rsidRDefault="00BC3640" w:rsidP="00BC3640">
      <w:pPr>
        <w:numPr>
          <w:ilvl w:val="1"/>
          <w:numId w:val="10"/>
        </w:numPr>
        <w:tabs>
          <w:tab w:val="left" w:pos="567"/>
          <w:tab w:val="left" w:pos="851"/>
        </w:tabs>
        <w:suppressAutoHyphens w:val="0"/>
        <w:overflowPunct w:val="0"/>
        <w:autoSpaceDE w:val="0"/>
        <w:autoSpaceDN w:val="0"/>
        <w:adjustRightInd w:val="0"/>
        <w:jc w:val="both"/>
        <w:textAlignment w:val="baseline"/>
        <w:rPr>
          <w:sz w:val="22"/>
          <w:szCs w:val="22"/>
        </w:rPr>
      </w:pPr>
      <w:r w:rsidRPr="00447C80">
        <w:rPr>
          <w:sz w:val="22"/>
          <w:szCs w:val="22"/>
        </w:rPr>
        <w:t xml:space="preserve">Каталог </w:t>
      </w:r>
      <w:r w:rsidR="009A5998" w:rsidRPr="00447C80">
        <w:rPr>
          <w:sz w:val="22"/>
          <w:szCs w:val="22"/>
        </w:rPr>
        <w:t>ТУРОПЕРАТОРА</w:t>
      </w:r>
      <w:r w:rsidRPr="00447C80">
        <w:rPr>
          <w:sz w:val="22"/>
          <w:szCs w:val="22"/>
        </w:rPr>
        <w:t xml:space="preserve"> и Приложения к настоящему Договору являются неотъемлемыми его частями.</w:t>
      </w:r>
    </w:p>
    <w:p w:rsidR="009A5998" w:rsidRPr="00447C80" w:rsidRDefault="009A5998" w:rsidP="009A5998">
      <w:pPr>
        <w:numPr>
          <w:ilvl w:val="1"/>
          <w:numId w:val="10"/>
        </w:numPr>
        <w:tabs>
          <w:tab w:val="left" w:pos="567"/>
          <w:tab w:val="left" w:pos="851"/>
        </w:tabs>
        <w:suppressAutoHyphens w:val="0"/>
        <w:overflowPunct w:val="0"/>
        <w:autoSpaceDE w:val="0"/>
        <w:autoSpaceDN w:val="0"/>
        <w:adjustRightInd w:val="0"/>
        <w:jc w:val="both"/>
        <w:textAlignment w:val="baseline"/>
      </w:pPr>
      <w:r w:rsidRPr="00447C80">
        <w:t xml:space="preserve">Стороны пришли к соглашению, что настоящий Договор заключен в письменном виде путем обмена этого Договора по средствам телефонной связи (факс). При этом стороны установили, что настоящий Договор считается подписанным путем использования факсимильного воспроизведения подписей и печатей с помощью средств телефонной связи (факс), с последующим направлением  оригинала договора в двух экземплярах с подписями и печатями </w:t>
      </w:r>
      <w:r w:rsidRPr="00447C80">
        <w:rPr>
          <w:sz w:val="22"/>
          <w:szCs w:val="22"/>
        </w:rPr>
        <w:t>ТУРАГЕНТА</w:t>
      </w:r>
      <w:r w:rsidRPr="00447C80">
        <w:t xml:space="preserve"> для подписания его туроператором. Высылка оригиналов осуществляется в разумные сроки. В этом случае моментом  заключения договора будет являться дата получения факсовой копии туроператором. </w:t>
      </w:r>
    </w:p>
    <w:p w:rsidR="00BC3640" w:rsidRPr="00447C80" w:rsidRDefault="00BC3640" w:rsidP="00BC3640">
      <w:pPr>
        <w:numPr>
          <w:ilvl w:val="1"/>
          <w:numId w:val="10"/>
        </w:numPr>
        <w:tabs>
          <w:tab w:val="left" w:pos="567"/>
          <w:tab w:val="left" w:pos="851"/>
        </w:tabs>
        <w:suppressAutoHyphens w:val="0"/>
        <w:overflowPunct w:val="0"/>
        <w:autoSpaceDE w:val="0"/>
        <w:autoSpaceDN w:val="0"/>
        <w:adjustRightInd w:val="0"/>
        <w:jc w:val="both"/>
        <w:textAlignment w:val="baseline"/>
        <w:rPr>
          <w:sz w:val="22"/>
          <w:szCs w:val="22"/>
        </w:rPr>
      </w:pPr>
      <w:r w:rsidRPr="00447C80">
        <w:rPr>
          <w:sz w:val="22"/>
          <w:szCs w:val="22"/>
        </w:rPr>
        <w:t>Настоящий Договор составлен в 2-х экземплярах, имеющих одинаковую юридическую силу, по одному находится у каждой из сторон.</w:t>
      </w:r>
      <w:r w:rsidR="009A5998" w:rsidRPr="00447C80">
        <w:rPr>
          <w:sz w:val="22"/>
          <w:szCs w:val="22"/>
        </w:rPr>
        <w:t xml:space="preserve"> </w:t>
      </w:r>
    </w:p>
    <w:p w:rsidR="00BC3640" w:rsidRPr="00447C80" w:rsidRDefault="00BC3640" w:rsidP="00BC3640">
      <w:pPr>
        <w:outlineLvl w:val="0"/>
        <w:rPr>
          <w:b/>
          <w:sz w:val="22"/>
          <w:szCs w:val="22"/>
        </w:rPr>
      </w:pPr>
    </w:p>
    <w:p w:rsidR="00C41B99" w:rsidRPr="00447C80" w:rsidRDefault="00C41B99" w:rsidP="000457CF">
      <w:pPr>
        <w:numPr>
          <w:ilvl w:val="0"/>
          <w:numId w:val="10"/>
        </w:numPr>
        <w:jc w:val="center"/>
        <w:outlineLvl w:val="0"/>
        <w:rPr>
          <w:b/>
          <w:sz w:val="22"/>
          <w:szCs w:val="22"/>
        </w:rPr>
      </w:pPr>
      <w:r w:rsidRPr="00447C80">
        <w:rPr>
          <w:b/>
          <w:sz w:val="22"/>
          <w:szCs w:val="22"/>
        </w:rPr>
        <w:t>Юридические адреса сторон.</w:t>
      </w:r>
    </w:p>
    <w:tbl>
      <w:tblPr>
        <w:tblW w:w="0" w:type="auto"/>
        <w:tblInd w:w="932" w:type="dxa"/>
        <w:tblLayout w:type="fixed"/>
        <w:tblLook w:val="0000" w:firstRow="0" w:lastRow="0" w:firstColumn="0" w:lastColumn="0" w:noHBand="0" w:noVBand="0"/>
      </w:tblPr>
      <w:tblGrid>
        <w:gridCol w:w="4927"/>
        <w:gridCol w:w="4927"/>
      </w:tblGrid>
      <w:tr w:rsidR="0012567C" w:rsidRPr="0012567C" w:rsidTr="0012567C">
        <w:tc>
          <w:tcPr>
            <w:tcW w:w="4927" w:type="dxa"/>
          </w:tcPr>
          <w:p w:rsidR="0012567C" w:rsidRPr="0012567C" w:rsidRDefault="0012567C" w:rsidP="00F92266">
            <w:pPr>
              <w:snapToGrid w:val="0"/>
              <w:jc w:val="center"/>
              <w:rPr>
                <w:b/>
                <w:sz w:val="22"/>
                <w:szCs w:val="22"/>
              </w:rPr>
            </w:pPr>
            <w:r w:rsidRPr="0012567C">
              <w:rPr>
                <w:b/>
                <w:sz w:val="22"/>
                <w:szCs w:val="22"/>
              </w:rPr>
              <w:t>«ТУРОПЕРАТОР»</w:t>
            </w:r>
          </w:p>
        </w:tc>
        <w:tc>
          <w:tcPr>
            <w:tcW w:w="4927" w:type="dxa"/>
          </w:tcPr>
          <w:p w:rsidR="0012567C" w:rsidRPr="0012567C" w:rsidRDefault="0012567C" w:rsidP="00F92266">
            <w:pPr>
              <w:snapToGrid w:val="0"/>
              <w:jc w:val="center"/>
              <w:rPr>
                <w:b/>
                <w:sz w:val="22"/>
                <w:szCs w:val="22"/>
              </w:rPr>
            </w:pPr>
            <w:r w:rsidRPr="0012567C">
              <w:rPr>
                <w:b/>
                <w:sz w:val="22"/>
                <w:szCs w:val="22"/>
              </w:rPr>
              <w:t>«ТУРАГЕНТ»</w:t>
            </w:r>
          </w:p>
        </w:tc>
      </w:tr>
      <w:tr w:rsidR="0012567C" w:rsidRPr="0012567C" w:rsidTr="0012567C">
        <w:tc>
          <w:tcPr>
            <w:tcW w:w="4927" w:type="dxa"/>
          </w:tcPr>
          <w:p w:rsidR="0012567C" w:rsidRPr="0012567C" w:rsidRDefault="0012567C" w:rsidP="0012567C">
            <w:pPr>
              <w:snapToGrid w:val="0"/>
              <w:jc w:val="both"/>
              <w:rPr>
                <w:sz w:val="22"/>
                <w:szCs w:val="22"/>
              </w:rPr>
            </w:pPr>
            <w:r w:rsidRPr="0012567C">
              <w:rPr>
                <w:sz w:val="22"/>
                <w:szCs w:val="22"/>
              </w:rPr>
              <w:t>ООО «Гуте Райзе»</w:t>
            </w:r>
          </w:p>
          <w:p w:rsidR="0012567C" w:rsidRPr="0012567C" w:rsidRDefault="0012567C" w:rsidP="0012567C">
            <w:pPr>
              <w:snapToGrid w:val="0"/>
              <w:jc w:val="both"/>
              <w:rPr>
                <w:sz w:val="22"/>
                <w:szCs w:val="22"/>
              </w:rPr>
            </w:pPr>
            <w:r w:rsidRPr="0012567C">
              <w:rPr>
                <w:sz w:val="22"/>
                <w:szCs w:val="22"/>
              </w:rPr>
              <w:t xml:space="preserve">Юридический адрес и фактический адрес: </w:t>
            </w:r>
            <w:smartTag w:uri="urn:schemas-microsoft-com:office:smarttags" w:element="metricconverter">
              <w:smartTagPr>
                <w:attr w:name="ProductID" w:val="197022 г"/>
              </w:smartTagPr>
              <w:r w:rsidRPr="0012567C">
                <w:rPr>
                  <w:sz w:val="22"/>
                  <w:szCs w:val="22"/>
                </w:rPr>
                <w:t>197022 г</w:t>
              </w:r>
            </w:smartTag>
            <w:r w:rsidRPr="0012567C">
              <w:rPr>
                <w:sz w:val="22"/>
                <w:szCs w:val="22"/>
              </w:rPr>
              <w:t>. Санкт – Петербург, П. С., Большой проспект дом 100, литер А, офис 634</w:t>
            </w:r>
          </w:p>
          <w:p w:rsidR="0012567C" w:rsidRPr="0012567C" w:rsidRDefault="0012567C" w:rsidP="0012567C">
            <w:pPr>
              <w:snapToGrid w:val="0"/>
              <w:jc w:val="both"/>
              <w:rPr>
                <w:sz w:val="22"/>
                <w:szCs w:val="22"/>
              </w:rPr>
            </w:pPr>
            <w:r w:rsidRPr="0012567C">
              <w:rPr>
                <w:sz w:val="22"/>
                <w:szCs w:val="22"/>
              </w:rPr>
              <w:t>ИНН 7802409658, КПП 780201001</w:t>
            </w:r>
          </w:p>
          <w:p w:rsidR="0012567C" w:rsidRPr="0012567C" w:rsidRDefault="0012567C" w:rsidP="0012567C">
            <w:pPr>
              <w:snapToGrid w:val="0"/>
              <w:jc w:val="both"/>
              <w:rPr>
                <w:sz w:val="22"/>
                <w:szCs w:val="22"/>
              </w:rPr>
            </w:pPr>
            <w:r w:rsidRPr="0012567C">
              <w:rPr>
                <w:sz w:val="22"/>
                <w:szCs w:val="22"/>
              </w:rPr>
              <w:t>р/с 40702810022160000026</w:t>
            </w:r>
          </w:p>
          <w:p w:rsidR="0012567C" w:rsidRPr="0012567C" w:rsidRDefault="0012567C" w:rsidP="0012567C">
            <w:pPr>
              <w:snapToGrid w:val="0"/>
              <w:jc w:val="both"/>
              <w:rPr>
                <w:sz w:val="22"/>
                <w:szCs w:val="22"/>
              </w:rPr>
            </w:pPr>
            <w:r w:rsidRPr="0012567C">
              <w:rPr>
                <w:sz w:val="22"/>
                <w:szCs w:val="22"/>
              </w:rPr>
              <w:t>Банк: ФИЛИАЛ «С-ПЕТЕРБУРГСКАЯ ДИРЕКЦИЯ ОАО «УРАЛСИБ»</w:t>
            </w:r>
          </w:p>
          <w:p w:rsidR="0012567C" w:rsidRPr="0012567C" w:rsidRDefault="0012567C" w:rsidP="0012567C">
            <w:pPr>
              <w:snapToGrid w:val="0"/>
              <w:jc w:val="both"/>
              <w:rPr>
                <w:sz w:val="22"/>
                <w:szCs w:val="22"/>
              </w:rPr>
            </w:pPr>
            <w:r w:rsidRPr="0012567C">
              <w:rPr>
                <w:sz w:val="22"/>
                <w:szCs w:val="22"/>
              </w:rPr>
              <w:t xml:space="preserve">Адрес: </w:t>
            </w:r>
            <w:smartTag w:uri="urn:schemas-microsoft-com:office:smarttags" w:element="metricconverter">
              <w:smartTagPr>
                <w:attr w:name="ProductID" w:val="191023 г"/>
              </w:smartTagPr>
              <w:r w:rsidRPr="0012567C">
                <w:rPr>
                  <w:sz w:val="22"/>
                  <w:szCs w:val="22"/>
                </w:rPr>
                <w:t>191023 г</w:t>
              </w:r>
            </w:smartTag>
            <w:r w:rsidRPr="0012567C">
              <w:rPr>
                <w:sz w:val="22"/>
                <w:szCs w:val="22"/>
              </w:rPr>
              <w:t xml:space="preserve">. Санкт-Петербург, Инженерная ул. дом 9, </w:t>
            </w:r>
          </w:p>
          <w:p w:rsidR="0012567C" w:rsidRPr="0012567C" w:rsidRDefault="0012567C" w:rsidP="0012567C">
            <w:pPr>
              <w:snapToGrid w:val="0"/>
              <w:jc w:val="both"/>
              <w:rPr>
                <w:sz w:val="22"/>
                <w:szCs w:val="22"/>
              </w:rPr>
            </w:pPr>
            <w:r w:rsidRPr="0012567C">
              <w:rPr>
                <w:sz w:val="22"/>
                <w:szCs w:val="22"/>
              </w:rPr>
              <w:t>Отделение «Шуваловское» (2216),  г. Санкт-Петербург, Проспект просвещения дом 54</w:t>
            </w:r>
          </w:p>
          <w:p w:rsidR="0012567C" w:rsidRPr="0012567C" w:rsidRDefault="0012567C" w:rsidP="0012567C">
            <w:pPr>
              <w:snapToGrid w:val="0"/>
              <w:jc w:val="both"/>
              <w:rPr>
                <w:sz w:val="22"/>
                <w:szCs w:val="22"/>
              </w:rPr>
            </w:pPr>
            <w:r w:rsidRPr="0012567C">
              <w:rPr>
                <w:sz w:val="22"/>
                <w:szCs w:val="22"/>
              </w:rPr>
              <w:t>БИК 044030706</w:t>
            </w:r>
          </w:p>
          <w:p w:rsidR="0012567C" w:rsidRPr="0012567C" w:rsidRDefault="0012567C" w:rsidP="0012567C">
            <w:pPr>
              <w:snapToGrid w:val="0"/>
              <w:jc w:val="both"/>
              <w:rPr>
                <w:sz w:val="22"/>
                <w:szCs w:val="22"/>
              </w:rPr>
            </w:pPr>
            <w:r w:rsidRPr="0012567C">
              <w:rPr>
                <w:sz w:val="22"/>
                <w:szCs w:val="22"/>
              </w:rPr>
              <w:t>к.с.   30101810800000000706</w:t>
            </w:r>
          </w:p>
          <w:p w:rsidR="0012567C" w:rsidRPr="0012567C" w:rsidRDefault="0012567C" w:rsidP="0012567C">
            <w:pPr>
              <w:snapToGrid w:val="0"/>
              <w:jc w:val="both"/>
              <w:rPr>
                <w:sz w:val="22"/>
                <w:szCs w:val="22"/>
              </w:rPr>
            </w:pPr>
            <w:r w:rsidRPr="0012567C">
              <w:rPr>
                <w:sz w:val="22"/>
                <w:szCs w:val="22"/>
              </w:rPr>
              <w:t>Тел. +7 (812) 380-88-47, + 7 (921) 957-17-65, факс:  +7 (812) 380-30-95</w:t>
            </w:r>
          </w:p>
          <w:p w:rsidR="0012567C" w:rsidRPr="0012567C" w:rsidRDefault="0012567C" w:rsidP="0012567C">
            <w:pPr>
              <w:snapToGrid w:val="0"/>
              <w:jc w:val="both"/>
              <w:rPr>
                <w:sz w:val="22"/>
                <w:szCs w:val="22"/>
                <w:lang w:val="en-US"/>
              </w:rPr>
            </w:pPr>
            <w:r w:rsidRPr="0012567C">
              <w:rPr>
                <w:sz w:val="22"/>
                <w:szCs w:val="22"/>
                <w:lang w:val="en-US"/>
              </w:rPr>
              <w:t xml:space="preserve">E-mail: </w:t>
            </w:r>
            <w:hyperlink r:id="rId8" w:history="1">
              <w:r w:rsidRPr="0012567C">
                <w:rPr>
                  <w:rStyle w:val="a3"/>
                  <w:sz w:val="22"/>
                  <w:szCs w:val="22"/>
                  <w:lang w:val="en-US"/>
                </w:rPr>
                <w:t>info@gutereise.ru</w:t>
              </w:r>
            </w:hyperlink>
            <w:r w:rsidRPr="0012567C">
              <w:rPr>
                <w:sz w:val="22"/>
                <w:szCs w:val="22"/>
                <w:lang w:val="en-US"/>
              </w:rPr>
              <w:t xml:space="preserve">, </w:t>
            </w:r>
            <w:hyperlink r:id="rId9" w:history="1">
              <w:r w:rsidRPr="0012567C">
                <w:rPr>
                  <w:rStyle w:val="a3"/>
                  <w:sz w:val="22"/>
                  <w:szCs w:val="22"/>
                  <w:lang w:val="en-US"/>
                </w:rPr>
                <w:t>www.gutereise.ru</w:t>
              </w:r>
            </w:hyperlink>
          </w:p>
        </w:tc>
        <w:tc>
          <w:tcPr>
            <w:tcW w:w="4927" w:type="dxa"/>
          </w:tcPr>
          <w:p w:rsidR="0012567C" w:rsidRPr="0012567C" w:rsidRDefault="0012567C" w:rsidP="0012567C">
            <w:pPr>
              <w:snapToGrid w:val="0"/>
              <w:jc w:val="both"/>
              <w:rPr>
                <w:sz w:val="22"/>
                <w:szCs w:val="22"/>
              </w:rPr>
            </w:pPr>
            <w:r w:rsidRPr="0012567C">
              <w:rPr>
                <w:sz w:val="22"/>
                <w:szCs w:val="22"/>
              </w:rPr>
              <w:t xml:space="preserve"> </w:t>
            </w:r>
          </w:p>
        </w:tc>
      </w:tr>
      <w:tr w:rsidR="0012567C" w:rsidRPr="0012567C" w:rsidTr="0012567C">
        <w:tc>
          <w:tcPr>
            <w:tcW w:w="4927" w:type="dxa"/>
          </w:tcPr>
          <w:p w:rsidR="0012567C" w:rsidRPr="0012567C" w:rsidRDefault="0012567C" w:rsidP="0012567C">
            <w:pPr>
              <w:snapToGrid w:val="0"/>
              <w:jc w:val="both"/>
              <w:rPr>
                <w:sz w:val="22"/>
                <w:szCs w:val="22"/>
              </w:rPr>
            </w:pPr>
            <w:r w:rsidRPr="0012567C">
              <w:rPr>
                <w:sz w:val="22"/>
                <w:szCs w:val="22"/>
              </w:rPr>
              <w:t xml:space="preserve">Генеральный директор </w:t>
            </w:r>
          </w:p>
          <w:p w:rsidR="0012567C" w:rsidRPr="0012567C" w:rsidRDefault="0012567C" w:rsidP="0012567C">
            <w:pPr>
              <w:snapToGrid w:val="0"/>
              <w:jc w:val="both"/>
              <w:rPr>
                <w:sz w:val="22"/>
                <w:szCs w:val="22"/>
              </w:rPr>
            </w:pPr>
            <w:r w:rsidRPr="0012567C">
              <w:rPr>
                <w:sz w:val="22"/>
                <w:szCs w:val="22"/>
              </w:rPr>
              <w:t>ООО «Гуте Райзе»</w:t>
            </w:r>
          </w:p>
          <w:p w:rsidR="0012567C" w:rsidRPr="0012567C" w:rsidRDefault="0012567C" w:rsidP="0012567C">
            <w:pPr>
              <w:snapToGrid w:val="0"/>
              <w:jc w:val="both"/>
              <w:rPr>
                <w:sz w:val="22"/>
                <w:szCs w:val="22"/>
              </w:rPr>
            </w:pPr>
          </w:p>
          <w:p w:rsidR="0012567C" w:rsidRPr="0012567C" w:rsidRDefault="0012567C" w:rsidP="0012567C">
            <w:pPr>
              <w:snapToGrid w:val="0"/>
              <w:jc w:val="both"/>
              <w:rPr>
                <w:sz w:val="22"/>
                <w:szCs w:val="22"/>
              </w:rPr>
            </w:pPr>
            <w:r w:rsidRPr="0012567C">
              <w:rPr>
                <w:sz w:val="22"/>
                <w:szCs w:val="22"/>
              </w:rPr>
              <w:t>____________________ Залесов С. А.</w:t>
            </w:r>
          </w:p>
        </w:tc>
        <w:tc>
          <w:tcPr>
            <w:tcW w:w="4927" w:type="dxa"/>
          </w:tcPr>
          <w:p w:rsidR="0012567C" w:rsidRPr="0012567C" w:rsidRDefault="0012567C" w:rsidP="0012567C">
            <w:pPr>
              <w:snapToGrid w:val="0"/>
              <w:jc w:val="both"/>
              <w:rPr>
                <w:sz w:val="22"/>
                <w:szCs w:val="22"/>
              </w:rPr>
            </w:pPr>
            <w:r w:rsidRPr="0012567C">
              <w:rPr>
                <w:sz w:val="22"/>
                <w:szCs w:val="22"/>
              </w:rPr>
              <w:t xml:space="preserve">Генеральный директор </w:t>
            </w:r>
          </w:p>
          <w:p w:rsidR="0012567C" w:rsidRPr="0012567C" w:rsidRDefault="0012567C" w:rsidP="0012567C">
            <w:pPr>
              <w:snapToGrid w:val="0"/>
              <w:jc w:val="both"/>
              <w:rPr>
                <w:sz w:val="22"/>
                <w:szCs w:val="22"/>
              </w:rPr>
            </w:pPr>
          </w:p>
          <w:p w:rsidR="0012567C" w:rsidRPr="0012567C" w:rsidRDefault="0012567C" w:rsidP="0012567C">
            <w:pPr>
              <w:snapToGrid w:val="0"/>
              <w:jc w:val="both"/>
              <w:rPr>
                <w:sz w:val="22"/>
                <w:szCs w:val="22"/>
              </w:rPr>
            </w:pPr>
          </w:p>
          <w:p w:rsidR="0012567C" w:rsidRPr="0012567C" w:rsidRDefault="0012567C" w:rsidP="0012567C">
            <w:pPr>
              <w:snapToGrid w:val="0"/>
              <w:jc w:val="both"/>
              <w:rPr>
                <w:sz w:val="22"/>
                <w:szCs w:val="22"/>
              </w:rPr>
            </w:pPr>
            <w:r w:rsidRPr="0012567C">
              <w:rPr>
                <w:sz w:val="22"/>
                <w:szCs w:val="22"/>
              </w:rPr>
              <w:t xml:space="preserve">_____________________ </w:t>
            </w:r>
          </w:p>
        </w:tc>
      </w:tr>
    </w:tbl>
    <w:p w:rsidR="00893E9E" w:rsidRPr="0012567C" w:rsidRDefault="00893E9E">
      <w:pPr>
        <w:rPr>
          <w:sz w:val="22"/>
          <w:szCs w:val="22"/>
        </w:rPr>
      </w:pPr>
    </w:p>
    <w:p w:rsidR="0012567C" w:rsidRDefault="0012567C" w:rsidP="00893E9E">
      <w:pPr>
        <w:pStyle w:val="a7"/>
        <w:tabs>
          <w:tab w:val="left" w:pos="284"/>
          <w:tab w:val="left" w:pos="720"/>
          <w:tab w:val="left" w:pos="9639"/>
        </w:tabs>
        <w:jc w:val="right"/>
        <w:rPr>
          <w:sz w:val="20"/>
        </w:rPr>
      </w:pPr>
    </w:p>
    <w:p w:rsidR="0012567C" w:rsidRDefault="0012567C" w:rsidP="00893E9E">
      <w:pPr>
        <w:pStyle w:val="a7"/>
        <w:tabs>
          <w:tab w:val="left" w:pos="284"/>
          <w:tab w:val="left" w:pos="720"/>
          <w:tab w:val="left" w:pos="9639"/>
        </w:tabs>
        <w:jc w:val="right"/>
        <w:rPr>
          <w:sz w:val="20"/>
        </w:rPr>
      </w:pPr>
    </w:p>
    <w:p w:rsidR="00893E9E" w:rsidRPr="00B57135" w:rsidRDefault="00893E9E" w:rsidP="00893E9E">
      <w:pPr>
        <w:pStyle w:val="a7"/>
        <w:tabs>
          <w:tab w:val="left" w:pos="284"/>
          <w:tab w:val="left" w:pos="720"/>
          <w:tab w:val="left" w:pos="9639"/>
        </w:tabs>
        <w:jc w:val="right"/>
        <w:rPr>
          <w:sz w:val="20"/>
        </w:rPr>
      </w:pPr>
      <w:r w:rsidRPr="00B57135">
        <w:rPr>
          <w:sz w:val="20"/>
        </w:rPr>
        <w:lastRenderedPageBreak/>
        <w:t xml:space="preserve">Приложение </w:t>
      </w:r>
      <w:r>
        <w:rPr>
          <w:sz w:val="20"/>
        </w:rPr>
        <w:t>№1</w:t>
      </w:r>
    </w:p>
    <w:p w:rsidR="00893E9E" w:rsidRPr="00B57135" w:rsidRDefault="00893E9E" w:rsidP="00893E9E">
      <w:pPr>
        <w:pStyle w:val="a7"/>
        <w:tabs>
          <w:tab w:val="left" w:pos="284"/>
          <w:tab w:val="left" w:pos="720"/>
          <w:tab w:val="left" w:pos="9639"/>
        </w:tabs>
        <w:jc w:val="right"/>
        <w:rPr>
          <w:sz w:val="20"/>
        </w:rPr>
      </w:pPr>
      <w:r w:rsidRPr="00B57135">
        <w:rPr>
          <w:sz w:val="20"/>
        </w:rPr>
        <w:t xml:space="preserve">к </w:t>
      </w:r>
      <w:r>
        <w:rPr>
          <w:sz w:val="20"/>
        </w:rPr>
        <w:t>агентскому договору</w:t>
      </w:r>
      <w:r w:rsidRPr="00B57135">
        <w:rPr>
          <w:sz w:val="20"/>
        </w:rPr>
        <w:t xml:space="preserve"> №_____________ от _______________</w:t>
      </w:r>
    </w:p>
    <w:p w:rsidR="00893E9E" w:rsidRPr="00B57135" w:rsidRDefault="00893E9E" w:rsidP="00893E9E">
      <w:pPr>
        <w:pStyle w:val="a7"/>
        <w:tabs>
          <w:tab w:val="left" w:pos="284"/>
          <w:tab w:val="left" w:pos="720"/>
          <w:tab w:val="left" w:pos="9639"/>
        </w:tabs>
        <w:jc w:val="right"/>
        <w:rPr>
          <w:sz w:val="20"/>
        </w:rPr>
      </w:pPr>
    </w:p>
    <w:p w:rsidR="00893E9E" w:rsidRPr="00B57135" w:rsidRDefault="00893E9E" w:rsidP="00893E9E">
      <w:pPr>
        <w:jc w:val="both"/>
        <w:rPr>
          <w:b/>
        </w:rPr>
      </w:pPr>
      <w:r w:rsidRPr="00B57135">
        <w:rPr>
          <w:b/>
        </w:rPr>
        <w:t xml:space="preserve">СВЕДЕНИЯ О ПОРЯДКЕ И СРОКАХ ПРЕДЪЯВЛЕНИЯ </w:t>
      </w:r>
      <w:r>
        <w:rPr>
          <w:b/>
        </w:rPr>
        <w:t>ТУРИСТОМ ИЛИ ИНЫМ ЗАКАЗЧИКОМ</w:t>
      </w:r>
      <w:r w:rsidRPr="00B57135">
        <w:rPr>
          <w:b/>
        </w:rPr>
        <w:t xml:space="preserve"> ТРЕБОВАНИЙ К ОРГАНИЗАЦИИ, ПРЕДОСТАВИВШЕЙ ТУРОПЕРАТОРУ ФИНАНСОВОЕ ОБЕСПЕЧЕНИЕ: </w:t>
      </w:r>
    </w:p>
    <w:p w:rsidR="00893E9E" w:rsidRPr="00B57135" w:rsidRDefault="00893E9E" w:rsidP="00893E9E">
      <w:pPr>
        <w:jc w:val="both"/>
        <w:rPr>
          <w:b/>
        </w:rPr>
      </w:pPr>
    </w:p>
    <w:p w:rsidR="00893E9E" w:rsidRPr="00B57135" w:rsidRDefault="00893E9E" w:rsidP="00893E9E">
      <w:pPr>
        <w:pStyle w:val="ConsPlusNormal"/>
        <w:widowControl/>
        <w:ind w:left="-180" w:firstLine="540"/>
        <w:jc w:val="both"/>
        <w:rPr>
          <w:rFonts w:ascii="Times New Roman" w:hAnsi="Times New Roman" w:cs="Times New Roman"/>
          <w:b/>
          <w:sz w:val="20"/>
          <w:szCs w:val="20"/>
        </w:rPr>
      </w:pPr>
      <w:r w:rsidRPr="00B57135">
        <w:rPr>
          <w:rFonts w:ascii="Times New Roman" w:hAnsi="Times New Roman" w:cs="Times New Roman"/>
          <w:b/>
          <w:sz w:val="20"/>
          <w:szCs w:val="20"/>
        </w:rPr>
        <w:t>Основания для выплаты страхового возмещения по Договору страхования ответственности Туроператора.</w:t>
      </w:r>
    </w:p>
    <w:p w:rsidR="00893E9E" w:rsidRPr="00B57135" w:rsidRDefault="00893E9E" w:rsidP="00893E9E">
      <w:pPr>
        <w:pStyle w:val="ConsPlusNormal"/>
        <w:widowControl/>
        <w:ind w:left="-180" w:firstLine="540"/>
        <w:jc w:val="both"/>
        <w:rPr>
          <w:rFonts w:ascii="Times New Roman" w:hAnsi="Times New Roman" w:cs="Times New Roman"/>
          <w:sz w:val="20"/>
          <w:szCs w:val="20"/>
        </w:rPr>
      </w:pPr>
    </w:p>
    <w:p w:rsidR="00893E9E" w:rsidRPr="00B57135" w:rsidRDefault="00893E9E" w:rsidP="00893E9E">
      <w:pPr>
        <w:pStyle w:val="ConsPlusNormal"/>
        <w:widowControl/>
        <w:ind w:left="-180" w:firstLine="540"/>
        <w:jc w:val="both"/>
        <w:rPr>
          <w:rFonts w:ascii="Times New Roman" w:hAnsi="Times New Roman" w:cs="Times New Roman"/>
          <w:spacing w:val="-4"/>
          <w:sz w:val="20"/>
          <w:szCs w:val="20"/>
        </w:rPr>
      </w:pPr>
      <w:r w:rsidRPr="00B57135">
        <w:rPr>
          <w:rFonts w:ascii="Times New Roman" w:hAnsi="Times New Roman" w:cs="Times New Roman"/>
          <w:spacing w:val="-4"/>
          <w:sz w:val="20"/>
          <w:szCs w:val="20"/>
        </w:rPr>
        <w:t>Страховщик обязан выплатить страховое возмещение по Договору страхования ответственности Туроператора по письменному требованию</w:t>
      </w:r>
      <w:r>
        <w:rPr>
          <w:rFonts w:ascii="Times New Roman" w:hAnsi="Times New Roman" w:cs="Times New Roman"/>
          <w:spacing w:val="-4"/>
          <w:sz w:val="20"/>
          <w:szCs w:val="20"/>
        </w:rPr>
        <w:t xml:space="preserve"> туриста или иного заказчика</w:t>
      </w:r>
      <w:r w:rsidRPr="00B57135">
        <w:rPr>
          <w:rFonts w:ascii="Times New Roman" w:hAnsi="Times New Roman" w:cs="Times New Roman"/>
          <w:spacing w:val="-4"/>
          <w:sz w:val="20"/>
          <w:szCs w:val="20"/>
        </w:rPr>
        <w:t xml:space="preserve"> при наступлении стр</w:t>
      </w:r>
      <w:r w:rsidRPr="00B57135">
        <w:rPr>
          <w:rFonts w:ascii="Times New Roman" w:hAnsi="Times New Roman" w:cs="Times New Roman"/>
          <w:spacing w:val="-4"/>
          <w:sz w:val="20"/>
          <w:szCs w:val="20"/>
        </w:rPr>
        <w:t>а</w:t>
      </w:r>
      <w:r w:rsidRPr="00B57135">
        <w:rPr>
          <w:rFonts w:ascii="Times New Roman" w:hAnsi="Times New Roman" w:cs="Times New Roman"/>
          <w:spacing w:val="-4"/>
          <w:sz w:val="20"/>
          <w:szCs w:val="20"/>
        </w:rPr>
        <w:t>хового случая.</w:t>
      </w:r>
    </w:p>
    <w:p w:rsidR="00893E9E" w:rsidRPr="00B57135" w:rsidRDefault="00893E9E" w:rsidP="00893E9E">
      <w:pPr>
        <w:pStyle w:val="ConsPlusNormal"/>
        <w:widowControl/>
        <w:ind w:left="-180" w:firstLine="540"/>
        <w:jc w:val="both"/>
        <w:rPr>
          <w:rFonts w:ascii="Times New Roman" w:hAnsi="Times New Roman" w:cs="Times New Roman"/>
          <w:sz w:val="20"/>
          <w:szCs w:val="20"/>
        </w:rPr>
      </w:pPr>
      <w:r w:rsidRPr="00B57135">
        <w:rPr>
          <w:rFonts w:ascii="Times New Roman" w:hAnsi="Times New Roman" w:cs="Times New Roman"/>
          <w:sz w:val="20"/>
          <w:szCs w:val="20"/>
        </w:rPr>
        <w:t xml:space="preserve">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w:t>
      </w:r>
      <w:r>
        <w:rPr>
          <w:rFonts w:ascii="Times New Roman" w:hAnsi="Times New Roman" w:cs="Times New Roman"/>
          <w:sz w:val="20"/>
          <w:szCs w:val="20"/>
        </w:rPr>
        <w:t>туристу (иному заказчику)</w:t>
      </w:r>
      <w:r w:rsidRPr="00B57135">
        <w:rPr>
          <w:rFonts w:ascii="Times New Roman" w:hAnsi="Times New Roman" w:cs="Times New Roman"/>
          <w:sz w:val="20"/>
          <w:szCs w:val="20"/>
        </w:rPr>
        <w:t xml:space="preserve"> реальный ущерб, возникший в результате неисполнения или ненадлежащего исполнения Туроператором обязательств по Договору о реализации тур</w:t>
      </w:r>
      <w:r w:rsidRPr="00B57135">
        <w:rPr>
          <w:rFonts w:ascii="Times New Roman" w:hAnsi="Times New Roman" w:cs="Times New Roman"/>
          <w:sz w:val="20"/>
          <w:szCs w:val="20"/>
        </w:rPr>
        <w:t>и</w:t>
      </w:r>
      <w:r w:rsidRPr="00B57135">
        <w:rPr>
          <w:rFonts w:ascii="Times New Roman" w:hAnsi="Times New Roman" w:cs="Times New Roman"/>
          <w:sz w:val="20"/>
          <w:szCs w:val="20"/>
        </w:rPr>
        <w:t>стского продукта, если это является существенным нарушением условий такого Договора.</w:t>
      </w:r>
    </w:p>
    <w:p w:rsidR="00893E9E" w:rsidRPr="00B57135" w:rsidRDefault="00893E9E" w:rsidP="00893E9E">
      <w:pPr>
        <w:pStyle w:val="ConsPlusNormal"/>
        <w:widowControl/>
        <w:ind w:left="-180" w:firstLine="540"/>
        <w:jc w:val="both"/>
        <w:rPr>
          <w:rFonts w:ascii="Times New Roman" w:hAnsi="Times New Roman" w:cs="Times New Roman"/>
          <w:sz w:val="20"/>
          <w:szCs w:val="20"/>
        </w:rPr>
      </w:pPr>
      <w:r w:rsidRPr="00B57135">
        <w:rPr>
          <w:rFonts w:ascii="Times New Roman" w:hAnsi="Times New Roman" w:cs="Times New Roman"/>
          <w:sz w:val="20"/>
          <w:szCs w:val="20"/>
        </w:rPr>
        <w:t xml:space="preserve">Существенным нарушением условий Договора признается нарушение, которое влечет для </w:t>
      </w:r>
      <w:r>
        <w:rPr>
          <w:rFonts w:ascii="Times New Roman" w:hAnsi="Times New Roman" w:cs="Times New Roman"/>
          <w:sz w:val="20"/>
          <w:szCs w:val="20"/>
        </w:rPr>
        <w:t>туриста (иного заказчика)</w:t>
      </w:r>
      <w:r w:rsidRPr="00B57135">
        <w:rPr>
          <w:rFonts w:ascii="Times New Roman" w:hAnsi="Times New Roman" w:cs="Times New Roman"/>
          <w:sz w:val="20"/>
          <w:szCs w:val="20"/>
        </w:rPr>
        <w:t xml:space="preserve"> такой ущерб, что он в значительной степени лишается того, на что был вправе рассчитывать при заключении Договора.</w:t>
      </w:r>
    </w:p>
    <w:p w:rsidR="00893E9E" w:rsidRDefault="00893E9E" w:rsidP="00893E9E">
      <w:pPr>
        <w:pStyle w:val="ConsPlusNormal"/>
        <w:widowControl/>
        <w:ind w:left="-180" w:firstLine="540"/>
        <w:jc w:val="both"/>
        <w:rPr>
          <w:rFonts w:ascii="Times New Roman" w:hAnsi="Times New Roman" w:cs="Times New Roman"/>
          <w:sz w:val="20"/>
          <w:szCs w:val="20"/>
        </w:rPr>
      </w:pPr>
      <w:r w:rsidRPr="00B57135">
        <w:rPr>
          <w:rFonts w:ascii="Times New Roman" w:hAnsi="Times New Roman" w:cs="Times New Roman"/>
          <w:sz w:val="20"/>
          <w:szCs w:val="20"/>
        </w:rPr>
        <w:t xml:space="preserve">К существенным нарушениям Туроператором Договора относятся: неисполнение обязательств по оказанию </w:t>
      </w:r>
      <w:r>
        <w:rPr>
          <w:rFonts w:ascii="Times New Roman" w:hAnsi="Times New Roman" w:cs="Times New Roman"/>
          <w:sz w:val="20"/>
          <w:szCs w:val="20"/>
        </w:rPr>
        <w:t>туристу</w:t>
      </w:r>
      <w:r w:rsidRPr="00B57135">
        <w:rPr>
          <w:rFonts w:ascii="Times New Roman" w:hAnsi="Times New Roman" w:cs="Times New Roman"/>
          <w:sz w:val="20"/>
          <w:szCs w:val="20"/>
        </w:rPr>
        <w:t xml:space="preserve"> входящих в туристский продукт услуг по перевозке и (или) размещению; наличие в туристском продукте существенных недостатков, включая существенные нарушения требований к качеству и безопасности туристского продукта. Иск о возмещении реального ущерба, возникшего в результате неисполнения или ненадлежащего исполнения Туроператором обязательств по Догов</w:t>
      </w:r>
      <w:r w:rsidRPr="00B57135">
        <w:rPr>
          <w:rFonts w:ascii="Times New Roman" w:hAnsi="Times New Roman" w:cs="Times New Roman"/>
          <w:sz w:val="20"/>
          <w:szCs w:val="20"/>
        </w:rPr>
        <w:t>о</w:t>
      </w:r>
      <w:r w:rsidRPr="00B57135">
        <w:rPr>
          <w:rFonts w:ascii="Times New Roman" w:hAnsi="Times New Roman" w:cs="Times New Roman"/>
          <w:sz w:val="20"/>
          <w:szCs w:val="20"/>
        </w:rPr>
        <w:t xml:space="preserve">ру о реализации туристского продукта, может быть предъявлен </w:t>
      </w:r>
      <w:r>
        <w:rPr>
          <w:rFonts w:ascii="Times New Roman" w:hAnsi="Times New Roman" w:cs="Times New Roman"/>
          <w:sz w:val="20"/>
          <w:szCs w:val="20"/>
        </w:rPr>
        <w:t>туристом (иным заказчиком)</w:t>
      </w:r>
      <w:r w:rsidRPr="00B57135">
        <w:rPr>
          <w:rFonts w:ascii="Times New Roman" w:hAnsi="Times New Roman" w:cs="Times New Roman"/>
          <w:sz w:val="20"/>
          <w:szCs w:val="20"/>
        </w:rPr>
        <w:t xml:space="preserve"> Туроператору либо Туро</w:t>
      </w:r>
      <w:r>
        <w:rPr>
          <w:rFonts w:ascii="Times New Roman" w:hAnsi="Times New Roman" w:cs="Times New Roman"/>
          <w:sz w:val="20"/>
          <w:szCs w:val="20"/>
        </w:rPr>
        <w:t>ператору и страховщику</w:t>
      </w:r>
      <w:r w:rsidRPr="00B57135">
        <w:rPr>
          <w:rFonts w:ascii="Times New Roman" w:hAnsi="Times New Roman" w:cs="Times New Roman"/>
          <w:sz w:val="20"/>
          <w:szCs w:val="20"/>
        </w:rPr>
        <w:t xml:space="preserve"> совместно. Выплата страхового возмещения по Договору страхования ответственности Туроператора </w:t>
      </w:r>
      <w:r>
        <w:rPr>
          <w:rFonts w:ascii="Times New Roman" w:hAnsi="Times New Roman" w:cs="Times New Roman"/>
          <w:sz w:val="20"/>
          <w:szCs w:val="20"/>
        </w:rPr>
        <w:t xml:space="preserve">не лишает туриста (иного заказчика) </w:t>
      </w:r>
      <w:r w:rsidRPr="00B57135">
        <w:rPr>
          <w:rFonts w:ascii="Times New Roman" w:hAnsi="Times New Roman" w:cs="Times New Roman"/>
          <w:sz w:val="20"/>
          <w:szCs w:val="20"/>
        </w:rPr>
        <w:t>права тр</w:t>
      </w:r>
      <w:r w:rsidRPr="00B57135">
        <w:rPr>
          <w:rFonts w:ascii="Times New Roman" w:hAnsi="Times New Roman" w:cs="Times New Roman"/>
          <w:sz w:val="20"/>
          <w:szCs w:val="20"/>
        </w:rPr>
        <w:t>е</w:t>
      </w:r>
      <w:r w:rsidRPr="00B57135">
        <w:rPr>
          <w:rFonts w:ascii="Times New Roman" w:hAnsi="Times New Roman" w:cs="Times New Roman"/>
          <w:sz w:val="20"/>
          <w:szCs w:val="20"/>
        </w:rPr>
        <w:t>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893E9E" w:rsidRPr="00B57135" w:rsidRDefault="00893E9E" w:rsidP="00893E9E">
      <w:pPr>
        <w:pStyle w:val="ConsPlusNormal"/>
        <w:widowControl/>
        <w:ind w:left="-180" w:firstLine="540"/>
        <w:jc w:val="both"/>
        <w:rPr>
          <w:rFonts w:ascii="Times New Roman" w:hAnsi="Times New Roman" w:cs="Times New Roman"/>
          <w:sz w:val="20"/>
          <w:szCs w:val="20"/>
        </w:rPr>
      </w:pPr>
      <w:r>
        <w:rPr>
          <w:rFonts w:ascii="Times New Roman" w:hAnsi="Times New Roman" w:cs="Times New Roman"/>
          <w:sz w:val="20"/>
          <w:szCs w:val="20"/>
        </w:rPr>
        <w:t xml:space="preserve">Турист имеет право обратиться в любую из страховых компаний, с которыми у Туроператора заключён договор страхования гражданской ответственности, с требованием выплаты страхового возмещения, в пределах суммы предоставленного финансового обеспечения по отдельному договору страхования. В случае, если оставшаяся сумма страхового возмещения, предоставленной одной страховой компанией, не покрывает реальный ущерб туриста, вызванный страховым случаем, турист может обратиться за возмещением оставшейся суммы ущерба в другую страховую компанию, предоставившую Туроператору финансовое обеспечение по договору страхования ответственности туроператора. </w:t>
      </w:r>
    </w:p>
    <w:p w:rsidR="00893E9E" w:rsidRPr="00B57135" w:rsidRDefault="00893E9E" w:rsidP="00893E9E">
      <w:pPr>
        <w:pStyle w:val="ConsPlusNormal"/>
        <w:widowControl/>
        <w:ind w:left="-180" w:firstLine="540"/>
        <w:jc w:val="both"/>
        <w:rPr>
          <w:rFonts w:ascii="Times New Roman" w:hAnsi="Times New Roman" w:cs="Times New Roman"/>
          <w:sz w:val="20"/>
          <w:szCs w:val="20"/>
        </w:rPr>
      </w:pPr>
    </w:p>
    <w:p w:rsidR="00893E9E" w:rsidRPr="00B57135" w:rsidRDefault="00893E9E" w:rsidP="00893E9E">
      <w:pPr>
        <w:pStyle w:val="ConsPlusNormal"/>
        <w:widowControl/>
        <w:ind w:left="-180" w:firstLine="540"/>
        <w:jc w:val="both"/>
        <w:rPr>
          <w:rFonts w:ascii="Times New Roman" w:hAnsi="Times New Roman" w:cs="Times New Roman"/>
          <w:b/>
          <w:sz w:val="20"/>
          <w:szCs w:val="20"/>
        </w:rPr>
      </w:pPr>
      <w:r w:rsidRPr="00B57135">
        <w:rPr>
          <w:rFonts w:ascii="Times New Roman" w:hAnsi="Times New Roman" w:cs="Times New Roman"/>
          <w:b/>
          <w:sz w:val="20"/>
          <w:szCs w:val="20"/>
        </w:rPr>
        <w:t>Порядок выплаты страхового возмещения по Договору страхования ответственности Туроператора либо уплаты денежной суммы по ба</w:t>
      </w:r>
      <w:r w:rsidRPr="00B57135">
        <w:rPr>
          <w:rFonts w:ascii="Times New Roman" w:hAnsi="Times New Roman" w:cs="Times New Roman"/>
          <w:b/>
          <w:sz w:val="20"/>
          <w:szCs w:val="20"/>
        </w:rPr>
        <w:t>н</w:t>
      </w:r>
      <w:r w:rsidRPr="00B57135">
        <w:rPr>
          <w:rFonts w:ascii="Times New Roman" w:hAnsi="Times New Roman" w:cs="Times New Roman"/>
          <w:b/>
          <w:sz w:val="20"/>
          <w:szCs w:val="20"/>
        </w:rPr>
        <w:t>ковской гарантии.</w:t>
      </w:r>
    </w:p>
    <w:p w:rsidR="00893E9E" w:rsidRPr="00B57135" w:rsidRDefault="00893E9E" w:rsidP="00893E9E">
      <w:pPr>
        <w:pStyle w:val="ConsPlusNormal"/>
        <w:widowControl/>
        <w:ind w:left="-180" w:firstLine="540"/>
        <w:jc w:val="both"/>
        <w:rPr>
          <w:rFonts w:ascii="Times New Roman" w:hAnsi="Times New Roman" w:cs="Times New Roman"/>
          <w:sz w:val="20"/>
          <w:szCs w:val="20"/>
        </w:rPr>
      </w:pPr>
    </w:p>
    <w:p w:rsidR="00893E9E" w:rsidRPr="00B57135" w:rsidRDefault="00893E9E" w:rsidP="00893E9E">
      <w:pPr>
        <w:pStyle w:val="ConsPlusNormal"/>
        <w:widowControl/>
        <w:ind w:left="-180" w:firstLine="540"/>
        <w:jc w:val="both"/>
        <w:rPr>
          <w:rFonts w:ascii="Times New Roman" w:hAnsi="Times New Roman" w:cs="Times New Roman"/>
          <w:sz w:val="20"/>
          <w:szCs w:val="20"/>
        </w:rPr>
      </w:pPr>
      <w:r w:rsidRPr="00B57135">
        <w:rPr>
          <w:rFonts w:ascii="Times New Roman" w:hAnsi="Times New Roman" w:cs="Times New Roman"/>
          <w:sz w:val="20"/>
          <w:szCs w:val="20"/>
        </w:rPr>
        <w:t xml:space="preserve">В случаях неисполнения или ненадлежащего исполнения Туроператором обязательств по Договору перед </w:t>
      </w:r>
      <w:r>
        <w:rPr>
          <w:rFonts w:ascii="Times New Roman" w:hAnsi="Times New Roman" w:cs="Times New Roman"/>
          <w:sz w:val="20"/>
          <w:szCs w:val="20"/>
        </w:rPr>
        <w:t>туристо</w:t>
      </w:r>
      <w:r w:rsidRPr="00B57135">
        <w:rPr>
          <w:rFonts w:ascii="Times New Roman" w:hAnsi="Times New Roman" w:cs="Times New Roman"/>
          <w:sz w:val="20"/>
          <w:szCs w:val="20"/>
        </w:rPr>
        <w:t>м и наличия оснований для в</w:t>
      </w:r>
      <w:r w:rsidRPr="00B57135">
        <w:rPr>
          <w:rFonts w:ascii="Times New Roman" w:hAnsi="Times New Roman" w:cs="Times New Roman"/>
          <w:sz w:val="20"/>
          <w:szCs w:val="20"/>
        </w:rPr>
        <w:t>ы</w:t>
      </w:r>
      <w:r w:rsidRPr="00B57135">
        <w:rPr>
          <w:rFonts w:ascii="Times New Roman" w:hAnsi="Times New Roman" w:cs="Times New Roman"/>
          <w:sz w:val="20"/>
          <w:szCs w:val="20"/>
        </w:rPr>
        <w:t xml:space="preserve">платы страхового возмещения по Договору страхования ответственности Туроператора </w:t>
      </w:r>
      <w:r>
        <w:rPr>
          <w:rFonts w:ascii="Times New Roman" w:hAnsi="Times New Roman" w:cs="Times New Roman"/>
          <w:sz w:val="20"/>
          <w:szCs w:val="20"/>
        </w:rPr>
        <w:t>турист (иной заказчик)</w:t>
      </w:r>
      <w:r w:rsidRPr="00B57135">
        <w:rPr>
          <w:rFonts w:ascii="Times New Roman" w:hAnsi="Times New Roman" w:cs="Times New Roman"/>
          <w:sz w:val="20"/>
          <w:szCs w:val="20"/>
        </w:rPr>
        <w:t xml:space="preserve">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w:t>
      </w:r>
      <w:r w:rsidRPr="00B57135">
        <w:rPr>
          <w:rFonts w:ascii="Times New Roman" w:hAnsi="Times New Roman" w:cs="Times New Roman"/>
          <w:sz w:val="20"/>
          <w:szCs w:val="20"/>
        </w:rPr>
        <w:t>а</w:t>
      </w:r>
      <w:r w:rsidRPr="00B57135">
        <w:rPr>
          <w:rFonts w:ascii="Times New Roman" w:hAnsi="Times New Roman" w:cs="Times New Roman"/>
          <w:sz w:val="20"/>
          <w:szCs w:val="20"/>
        </w:rPr>
        <w:t>ции, предоставившей финансовое обеспечение.</w:t>
      </w:r>
    </w:p>
    <w:p w:rsidR="00893E9E" w:rsidRDefault="00893E9E" w:rsidP="00893E9E">
      <w:pPr>
        <w:pStyle w:val="ConsPlusNormal"/>
        <w:widowControl/>
        <w:ind w:left="-180" w:firstLine="540"/>
        <w:jc w:val="both"/>
        <w:rPr>
          <w:rFonts w:ascii="Times New Roman" w:hAnsi="Times New Roman" w:cs="Times New Roman"/>
          <w:sz w:val="20"/>
          <w:szCs w:val="20"/>
        </w:rPr>
      </w:pPr>
      <w:r w:rsidRPr="00B57135">
        <w:rPr>
          <w:rFonts w:ascii="Times New Roman" w:hAnsi="Times New Roman" w:cs="Times New Roman"/>
          <w:b/>
          <w:sz w:val="20"/>
          <w:szCs w:val="20"/>
        </w:rPr>
        <w:t>В</w:t>
      </w:r>
      <w:r w:rsidRPr="00B57135">
        <w:rPr>
          <w:rFonts w:ascii="Times New Roman" w:hAnsi="Times New Roman" w:cs="Times New Roman"/>
          <w:sz w:val="20"/>
          <w:szCs w:val="20"/>
        </w:rPr>
        <w:t xml:space="preserve"> </w:t>
      </w:r>
      <w:r w:rsidRPr="00B57135">
        <w:rPr>
          <w:rFonts w:ascii="Times New Roman" w:hAnsi="Times New Roman" w:cs="Times New Roman"/>
          <w:b/>
          <w:sz w:val="20"/>
          <w:szCs w:val="20"/>
        </w:rPr>
        <w:t xml:space="preserve">требовании </w:t>
      </w:r>
      <w:r>
        <w:rPr>
          <w:rFonts w:ascii="Times New Roman" w:hAnsi="Times New Roman" w:cs="Times New Roman"/>
          <w:b/>
          <w:sz w:val="20"/>
          <w:szCs w:val="20"/>
        </w:rPr>
        <w:t>туриста (иного заказчика)</w:t>
      </w:r>
      <w:r w:rsidRPr="00B57135">
        <w:rPr>
          <w:rFonts w:ascii="Times New Roman" w:hAnsi="Times New Roman" w:cs="Times New Roman"/>
          <w:b/>
          <w:sz w:val="20"/>
          <w:szCs w:val="20"/>
        </w:rPr>
        <w:t xml:space="preserve"> указываются:</w:t>
      </w:r>
      <w:r w:rsidRPr="00B57135">
        <w:rPr>
          <w:rFonts w:ascii="Times New Roman" w:hAnsi="Times New Roman" w:cs="Times New Roman"/>
          <w:sz w:val="20"/>
          <w:szCs w:val="20"/>
        </w:rPr>
        <w:t xml:space="preserve"> </w:t>
      </w:r>
    </w:p>
    <w:p w:rsidR="00893E9E" w:rsidRPr="00B57135" w:rsidRDefault="00893E9E" w:rsidP="00893E9E">
      <w:pPr>
        <w:pStyle w:val="ConsPlusNormal"/>
        <w:widowControl/>
        <w:ind w:left="-180" w:firstLine="540"/>
        <w:jc w:val="both"/>
        <w:rPr>
          <w:rFonts w:ascii="Times New Roman" w:hAnsi="Times New Roman" w:cs="Times New Roman"/>
          <w:sz w:val="20"/>
          <w:szCs w:val="20"/>
        </w:rPr>
      </w:pPr>
      <w:r w:rsidRPr="00B57135">
        <w:rPr>
          <w:rFonts w:ascii="Times New Roman" w:hAnsi="Times New Roman" w:cs="Times New Roman"/>
          <w:sz w:val="20"/>
          <w:szCs w:val="20"/>
        </w:rPr>
        <w:t xml:space="preserve">фамилия, имя и отчество </w:t>
      </w:r>
      <w:r>
        <w:rPr>
          <w:rFonts w:ascii="Times New Roman" w:hAnsi="Times New Roman" w:cs="Times New Roman"/>
          <w:sz w:val="20"/>
          <w:szCs w:val="20"/>
        </w:rPr>
        <w:t>туриста (иного заказчика)</w:t>
      </w:r>
      <w:r w:rsidRPr="00B57135">
        <w:rPr>
          <w:rFonts w:ascii="Times New Roman" w:hAnsi="Times New Roman" w:cs="Times New Roman"/>
          <w:sz w:val="20"/>
          <w:szCs w:val="20"/>
        </w:rPr>
        <w:t>;</w:t>
      </w:r>
    </w:p>
    <w:p w:rsidR="00893E9E" w:rsidRPr="00B57135" w:rsidRDefault="00893E9E" w:rsidP="00893E9E">
      <w:pPr>
        <w:pStyle w:val="ConsPlusNormal"/>
        <w:widowControl/>
        <w:ind w:left="-180" w:firstLine="540"/>
        <w:jc w:val="both"/>
        <w:rPr>
          <w:rFonts w:ascii="Times New Roman" w:hAnsi="Times New Roman" w:cs="Times New Roman"/>
          <w:sz w:val="20"/>
          <w:szCs w:val="20"/>
        </w:rPr>
      </w:pPr>
      <w:r w:rsidRPr="00B57135">
        <w:rPr>
          <w:rFonts w:ascii="Times New Roman" w:hAnsi="Times New Roman" w:cs="Times New Roman"/>
          <w:sz w:val="20"/>
          <w:szCs w:val="20"/>
        </w:rPr>
        <w:t>дата выдачи, срок действия и иные реквизиты документа, представленного в качестве финансового обеспечения ответственности Т</w:t>
      </w:r>
      <w:r w:rsidRPr="00B57135">
        <w:rPr>
          <w:rFonts w:ascii="Times New Roman" w:hAnsi="Times New Roman" w:cs="Times New Roman"/>
          <w:sz w:val="20"/>
          <w:szCs w:val="20"/>
        </w:rPr>
        <w:t>у</w:t>
      </w:r>
      <w:r w:rsidRPr="00B57135">
        <w:rPr>
          <w:rFonts w:ascii="Times New Roman" w:hAnsi="Times New Roman" w:cs="Times New Roman"/>
          <w:sz w:val="20"/>
          <w:szCs w:val="20"/>
        </w:rPr>
        <w:t>роператора;</w:t>
      </w:r>
    </w:p>
    <w:p w:rsidR="00893E9E" w:rsidRPr="00B57135" w:rsidRDefault="00893E9E" w:rsidP="00893E9E">
      <w:pPr>
        <w:pStyle w:val="ConsPlusNormal"/>
        <w:widowControl/>
        <w:ind w:left="-180" w:firstLine="540"/>
        <w:jc w:val="both"/>
        <w:rPr>
          <w:rFonts w:ascii="Times New Roman" w:hAnsi="Times New Roman" w:cs="Times New Roman"/>
          <w:sz w:val="20"/>
          <w:szCs w:val="20"/>
        </w:rPr>
      </w:pPr>
      <w:r w:rsidRPr="00B57135">
        <w:rPr>
          <w:rFonts w:ascii="Times New Roman" w:hAnsi="Times New Roman" w:cs="Times New Roman"/>
          <w:sz w:val="20"/>
          <w:szCs w:val="20"/>
        </w:rPr>
        <w:t>номер Договора и дата его заключения; наименование Туроператора, которому предоставлено финансовое обеспечение; наименование Турагента;</w:t>
      </w:r>
    </w:p>
    <w:p w:rsidR="00893E9E" w:rsidRDefault="00893E9E" w:rsidP="00893E9E">
      <w:pPr>
        <w:pStyle w:val="ConsPlusNormal"/>
        <w:widowControl/>
        <w:ind w:left="-180" w:firstLine="540"/>
        <w:jc w:val="both"/>
        <w:rPr>
          <w:rFonts w:ascii="Times New Roman" w:hAnsi="Times New Roman" w:cs="Times New Roman"/>
          <w:sz w:val="20"/>
          <w:szCs w:val="20"/>
        </w:rPr>
      </w:pPr>
      <w:r w:rsidRPr="00B57135">
        <w:rPr>
          <w:rFonts w:ascii="Times New Roman" w:hAnsi="Times New Roman" w:cs="Times New Roman"/>
          <w:sz w:val="20"/>
          <w:szCs w:val="20"/>
        </w:rPr>
        <w:t xml:space="preserve">информация об обстоятельствах (фактах), свидетельствующих о неисполнении или ненадлежащем исполнении Туроператором обязательств по Договору; </w:t>
      </w:r>
    </w:p>
    <w:p w:rsidR="00893E9E" w:rsidRDefault="00893E9E" w:rsidP="00893E9E">
      <w:pPr>
        <w:pStyle w:val="ConsPlusNormal"/>
        <w:widowControl/>
        <w:ind w:left="-180" w:firstLine="540"/>
        <w:jc w:val="both"/>
        <w:rPr>
          <w:rFonts w:ascii="Times New Roman" w:hAnsi="Times New Roman" w:cs="Times New Roman"/>
          <w:sz w:val="20"/>
          <w:szCs w:val="20"/>
        </w:rPr>
      </w:pPr>
      <w:r w:rsidRPr="00B57135">
        <w:rPr>
          <w:rFonts w:ascii="Times New Roman" w:hAnsi="Times New Roman" w:cs="Times New Roman"/>
          <w:sz w:val="20"/>
          <w:szCs w:val="20"/>
        </w:rPr>
        <w:t xml:space="preserve">ссылка на обстоятельства, предусмотренные статьей 17.4 настоящего Федерального закона, послужившие причиной обращения </w:t>
      </w:r>
      <w:r>
        <w:rPr>
          <w:rFonts w:ascii="Times New Roman" w:hAnsi="Times New Roman" w:cs="Times New Roman"/>
          <w:sz w:val="20"/>
          <w:szCs w:val="20"/>
        </w:rPr>
        <w:t>туриста (иного заказчика)</w:t>
      </w:r>
      <w:r w:rsidRPr="00B57135">
        <w:rPr>
          <w:rFonts w:ascii="Times New Roman" w:hAnsi="Times New Roman" w:cs="Times New Roman"/>
          <w:sz w:val="20"/>
          <w:szCs w:val="20"/>
        </w:rPr>
        <w:t xml:space="preserve"> к страховщ</w:t>
      </w:r>
      <w:r w:rsidRPr="00B57135">
        <w:rPr>
          <w:rFonts w:ascii="Times New Roman" w:hAnsi="Times New Roman" w:cs="Times New Roman"/>
          <w:sz w:val="20"/>
          <w:szCs w:val="20"/>
        </w:rPr>
        <w:t>и</w:t>
      </w:r>
      <w:r>
        <w:rPr>
          <w:rFonts w:ascii="Times New Roman" w:hAnsi="Times New Roman" w:cs="Times New Roman"/>
          <w:sz w:val="20"/>
          <w:szCs w:val="20"/>
        </w:rPr>
        <w:t>ку</w:t>
      </w:r>
      <w:r w:rsidRPr="00B57135">
        <w:rPr>
          <w:rFonts w:ascii="Times New Roman" w:hAnsi="Times New Roman" w:cs="Times New Roman"/>
          <w:sz w:val="20"/>
          <w:szCs w:val="20"/>
        </w:rPr>
        <w:t xml:space="preserve">; </w:t>
      </w:r>
    </w:p>
    <w:p w:rsidR="00893E9E" w:rsidRPr="00B57135" w:rsidRDefault="00893E9E" w:rsidP="00893E9E">
      <w:pPr>
        <w:pStyle w:val="ConsPlusNormal"/>
        <w:widowControl/>
        <w:ind w:left="-180" w:firstLine="540"/>
        <w:jc w:val="both"/>
        <w:rPr>
          <w:rFonts w:ascii="Times New Roman" w:hAnsi="Times New Roman" w:cs="Times New Roman"/>
          <w:sz w:val="20"/>
          <w:szCs w:val="20"/>
        </w:rPr>
      </w:pPr>
      <w:r w:rsidRPr="00B57135">
        <w:rPr>
          <w:rFonts w:ascii="Times New Roman" w:hAnsi="Times New Roman" w:cs="Times New Roman"/>
          <w:sz w:val="20"/>
          <w:szCs w:val="20"/>
        </w:rPr>
        <w:t>размер денежных средств, подлежащих уплате турист</w:t>
      </w:r>
      <w:r>
        <w:rPr>
          <w:rFonts w:ascii="Times New Roman" w:hAnsi="Times New Roman" w:cs="Times New Roman"/>
          <w:sz w:val="20"/>
          <w:szCs w:val="20"/>
        </w:rPr>
        <w:t>у (иному заказчику)</w:t>
      </w:r>
      <w:r w:rsidRPr="00B57135">
        <w:rPr>
          <w:rFonts w:ascii="Times New Roman" w:hAnsi="Times New Roman" w:cs="Times New Roman"/>
          <w:sz w:val="20"/>
          <w:szCs w:val="20"/>
        </w:rPr>
        <w:t xml:space="preserve">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w:t>
      </w:r>
      <w:r>
        <w:rPr>
          <w:rFonts w:ascii="Times New Roman" w:hAnsi="Times New Roman" w:cs="Times New Roman"/>
          <w:sz w:val="20"/>
          <w:szCs w:val="20"/>
        </w:rPr>
        <w:t>туристом (иным заказчиком)</w:t>
      </w:r>
      <w:r w:rsidRPr="00B57135">
        <w:rPr>
          <w:rFonts w:ascii="Times New Roman" w:hAnsi="Times New Roman" w:cs="Times New Roman"/>
          <w:sz w:val="20"/>
          <w:szCs w:val="20"/>
        </w:rPr>
        <w:t xml:space="preserve"> в связи с его расх</w:t>
      </w:r>
      <w:r w:rsidRPr="00B57135">
        <w:rPr>
          <w:rFonts w:ascii="Times New Roman" w:hAnsi="Times New Roman" w:cs="Times New Roman"/>
          <w:sz w:val="20"/>
          <w:szCs w:val="20"/>
        </w:rPr>
        <w:t>о</w:t>
      </w:r>
      <w:r w:rsidRPr="00B57135">
        <w:rPr>
          <w:rFonts w:ascii="Times New Roman" w:hAnsi="Times New Roman" w:cs="Times New Roman"/>
          <w:sz w:val="20"/>
          <w:szCs w:val="20"/>
        </w:rPr>
        <w:t>дами по эвакуации.</w:t>
      </w:r>
    </w:p>
    <w:p w:rsidR="00893E9E" w:rsidRDefault="00893E9E" w:rsidP="00893E9E">
      <w:pPr>
        <w:pStyle w:val="ConsPlusNormal"/>
        <w:widowControl/>
        <w:ind w:left="-180" w:firstLine="540"/>
        <w:jc w:val="both"/>
        <w:rPr>
          <w:rFonts w:ascii="Times New Roman" w:hAnsi="Times New Roman" w:cs="Times New Roman"/>
          <w:b/>
          <w:sz w:val="20"/>
          <w:szCs w:val="20"/>
        </w:rPr>
      </w:pPr>
      <w:r w:rsidRPr="00B57135">
        <w:rPr>
          <w:rFonts w:ascii="Times New Roman" w:hAnsi="Times New Roman" w:cs="Times New Roman"/>
          <w:b/>
          <w:sz w:val="20"/>
          <w:szCs w:val="20"/>
        </w:rPr>
        <w:t xml:space="preserve">К требованию </w:t>
      </w:r>
      <w:r>
        <w:rPr>
          <w:rFonts w:ascii="Times New Roman" w:hAnsi="Times New Roman" w:cs="Times New Roman"/>
          <w:b/>
          <w:sz w:val="20"/>
          <w:szCs w:val="20"/>
        </w:rPr>
        <w:t>турист (иной заказчик)</w:t>
      </w:r>
      <w:r w:rsidRPr="00B57135">
        <w:rPr>
          <w:rFonts w:ascii="Times New Roman" w:hAnsi="Times New Roman" w:cs="Times New Roman"/>
          <w:b/>
          <w:sz w:val="20"/>
          <w:szCs w:val="20"/>
        </w:rPr>
        <w:t xml:space="preserve"> прилагает следующие документы: </w:t>
      </w:r>
    </w:p>
    <w:p w:rsidR="00893E9E" w:rsidRDefault="00893E9E" w:rsidP="00893E9E">
      <w:pPr>
        <w:pStyle w:val="ConsPlusNormal"/>
        <w:widowControl/>
        <w:ind w:left="-180" w:firstLine="540"/>
        <w:jc w:val="both"/>
        <w:rPr>
          <w:rFonts w:ascii="Times New Roman" w:hAnsi="Times New Roman" w:cs="Times New Roman"/>
          <w:sz w:val="20"/>
          <w:szCs w:val="20"/>
        </w:rPr>
      </w:pPr>
      <w:r w:rsidRPr="00B57135">
        <w:rPr>
          <w:rFonts w:ascii="Times New Roman" w:hAnsi="Times New Roman" w:cs="Times New Roman"/>
          <w:sz w:val="20"/>
          <w:szCs w:val="20"/>
        </w:rPr>
        <w:t>копию паспорта или иного документа, удостоверяющего личность в соответствии с законодательством Российской Федерации (с предъявлением ор</w:t>
      </w:r>
      <w:r w:rsidRPr="00B57135">
        <w:rPr>
          <w:rFonts w:ascii="Times New Roman" w:hAnsi="Times New Roman" w:cs="Times New Roman"/>
          <w:sz w:val="20"/>
          <w:szCs w:val="20"/>
        </w:rPr>
        <w:t>и</w:t>
      </w:r>
      <w:r w:rsidRPr="00B57135">
        <w:rPr>
          <w:rFonts w:ascii="Times New Roman" w:hAnsi="Times New Roman" w:cs="Times New Roman"/>
          <w:sz w:val="20"/>
          <w:szCs w:val="20"/>
        </w:rPr>
        <w:t xml:space="preserve">гинала указанных документов); </w:t>
      </w:r>
    </w:p>
    <w:p w:rsidR="00893E9E" w:rsidRDefault="00893E9E" w:rsidP="00893E9E">
      <w:pPr>
        <w:pStyle w:val="ConsPlusNormal"/>
        <w:widowControl/>
        <w:ind w:left="-180" w:firstLine="540"/>
        <w:jc w:val="both"/>
        <w:rPr>
          <w:rFonts w:ascii="Times New Roman" w:hAnsi="Times New Roman" w:cs="Times New Roman"/>
          <w:sz w:val="20"/>
          <w:szCs w:val="20"/>
        </w:rPr>
      </w:pPr>
      <w:r w:rsidRPr="00B57135">
        <w:rPr>
          <w:rFonts w:ascii="Times New Roman" w:hAnsi="Times New Roman" w:cs="Times New Roman"/>
          <w:sz w:val="20"/>
          <w:szCs w:val="20"/>
        </w:rPr>
        <w:t xml:space="preserve">копию Договора (с предъявлением его оригинала); документы, подтверждающие реальный ущерб, понесенный </w:t>
      </w:r>
      <w:r>
        <w:rPr>
          <w:rFonts w:ascii="Times New Roman" w:hAnsi="Times New Roman" w:cs="Times New Roman"/>
          <w:sz w:val="20"/>
          <w:szCs w:val="20"/>
        </w:rPr>
        <w:t>туристом (иным заказчиком)</w:t>
      </w:r>
      <w:r w:rsidRPr="00B57135">
        <w:rPr>
          <w:rFonts w:ascii="Times New Roman" w:hAnsi="Times New Roman" w:cs="Times New Roman"/>
          <w:sz w:val="20"/>
          <w:szCs w:val="20"/>
        </w:rPr>
        <w:t xml:space="preserve"> в результате неисполнения или ненадлежащего исполнения Туроператором обязательств по Догов</w:t>
      </w:r>
      <w:r w:rsidRPr="00B57135">
        <w:rPr>
          <w:rFonts w:ascii="Times New Roman" w:hAnsi="Times New Roman" w:cs="Times New Roman"/>
          <w:sz w:val="20"/>
          <w:szCs w:val="20"/>
        </w:rPr>
        <w:t>о</w:t>
      </w:r>
      <w:r w:rsidRPr="00B57135">
        <w:rPr>
          <w:rFonts w:ascii="Times New Roman" w:hAnsi="Times New Roman" w:cs="Times New Roman"/>
          <w:sz w:val="20"/>
          <w:szCs w:val="20"/>
        </w:rPr>
        <w:t xml:space="preserve">ру. </w:t>
      </w:r>
    </w:p>
    <w:p w:rsidR="00893E9E" w:rsidRPr="00B57135" w:rsidRDefault="00893E9E" w:rsidP="00893E9E">
      <w:pPr>
        <w:pStyle w:val="ConsPlusNormal"/>
        <w:widowControl/>
        <w:ind w:left="-180" w:firstLine="540"/>
        <w:jc w:val="both"/>
        <w:rPr>
          <w:rFonts w:ascii="Times New Roman" w:hAnsi="Times New Roman" w:cs="Times New Roman"/>
          <w:sz w:val="20"/>
          <w:szCs w:val="20"/>
        </w:rPr>
      </w:pPr>
      <w:r w:rsidRPr="00B57135">
        <w:rPr>
          <w:rFonts w:ascii="Times New Roman" w:hAnsi="Times New Roman" w:cs="Times New Roman"/>
          <w:sz w:val="20"/>
          <w:szCs w:val="20"/>
        </w:rPr>
        <w:t xml:space="preserve">Не подлежат возмещению страховщиком расходы, произведенные </w:t>
      </w:r>
      <w:r>
        <w:rPr>
          <w:rFonts w:ascii="Times New Roman" w:hAnsi="Times New Roman" w:cs="Times New Roman"/>
          <w:sz w:val="20"/>
          <w:szCs w:val="20"/>
        </w:rPr>
        <w:t>туристом (иным заказчиком)</w:t>
      </w:r>
      <w:r w:rsidRPr="00B57135">
        <w:rPr>
          <w:rFonts w:ascii="Times New Roman" w:hAnsi="Times New Roman" w:cs="Times New Roman"/>
          <w:sz w:val="20"/>
          <w:szCs w:val="20"/>
        </w:rPr>
        <w:t xml:space="preserve"> и не обусловленные требованиями к качеству туристского продукта, обычно предъявляемыми к туристскому продукту такого рода.</w:t>
      </w:r>
    </w:p>
    <w:p w:rsidR="00893E9E" w:rsidRPr="00B57135" w:rsidRDefault="00893E9E" w:rsidP="00893E9E">
      <w:pPr>
        <w:pStyle w:val="ConsPlusNormal"/>
        <w:widowControl/>
        <w:ind w:left="-180" w:firstLine="540"/>
        <w:jc w:val="both"/>
        <w:rPr>
          <w:rFonts w:ascii="Times New Roman" w:hAnsi="Times New Roman" w:cs="Times New Roman"/>
          <w:sz w:val="20"/>
          <w:szCs w:val="20"/>
        </w:rPr>
      </w:pPr>
      <w:r w:rsidRPr="00B57135">
        <w:rPr>
          <w:rFonts w:ascii="Times New Roman" w:hAnsi="Times New Roman" w:cs="Times New Roman"/>
          <w:sz w:val="20"/>
          <w:szCs w:val="20"/>
        </w:rPr>
        <w:t>Для исполнения своих обязательств по финансовому обеспечению страховщик не вправе требовать представления иных документов, за и</w:t>
      </w:r>
      <w:r w:rsidRPr="00B57135">
        <w:rPr>
          <w:rFonts w:ascii="Times New Roman" w:hAnsi="Times New Roman" w:cs="Times New Roman"/>
          <w:sz w:val="20"/>
          <w:szCs w:val="20"/>
        </w:rPr>
        <w:t>с</w:t>
      </w:r>
      <w:r w:rsidRPr="00B57135">
        <w:rPr>
          <w:rFonts w:ascii="Times New Roman" w:hAnsi="Times New Roman" w:cs="Times New Roman"/>
          <w:sz w:val="20"/>
          <w:szCs w:val="20"/>
        </w:rPr>
        <w:t>ключением докум</w:t>
      </w:r>
      <w:r>
        <w:rPr>
          <w:rFonts w:ascii="Times New Roman" w:hAnsi="Times New Roman" w:cs="Times New Roman"/>
          <w:sz w:val="20"/>
          <w:szCs w:val="20"/>
        </w:rPr>
        <w:t>ентов, предусмотренных</w:t>
      </w:r>
      <w:r w:rsidRPr="00B57135">
        <w:rPr>
          <w:rFonts w:ascii="Times New Roman" w:hAnsi="Times New Roman" w:cs="Times New Roman"/>
          <w:sz w:val="20"/>
          <w:szCs w:val="20"/>
        </w:rPr>
        <w:t xml:space="preserve"> статьей</w:t>
      </w:r>
      <w:r>
        <w:rPr>
          <w:rFonts w:ascii="Times New Roman" w:hAnsi="Times New Roman" w:cs="Times New Roman"/>
          <w:sz w:val="20"/>
          <w:szCs w:val="20"/>
        </w:rPr>
        <w:t xml:space="preserve"> 17.4 Федерального закона «об основах туристкой деятельности в Российской Федерации»</w:t>
      </w:r>
      <w:r w:rsidRPr="00B57135">
        <w:rPr>
          <w:rFonts w:ascii="Times New Roman" w:hAnsi="Times New Roman" w:cs="Times New Roman"/>
          <w:sz w:val="20"/>
          <w:szCs w:val="20"/>
        </w:rPr>
        <w:t>.</w:t>
      </w:r>
    </w:p>
    <w:p w:rsidR="00893E9E" w:rsidRPr="00B57135" w:rsidRDefault="00893E9E" w:rsidP="00893E9E">
      <w:pPr>
        <w:pStyle w:val="ConsPlusNormal"/>
        <w:widowControl/>
        <w:ind w:left="-180" w:firstLine="540"/>
        <w:jc w:val="both"/>
        <w:rPr>
          <w:rFonts w:ascii="Times New Roman" w:hAnsi="Times New Roman" w:cs="Times New Roman"/>
          <w:sz w:val="20"/>
          <w:szCs w:val="20"/>
        </w:rPr>
      </w:pPr>
      <w:r w:rsidRPr="00B57135">
        <w:rPr>
          <w:rFonts w:ascii="Times New Roman" w:hAnsi="Times New Roman" w:cs="Times New Roman"/>
          <w:sz w:val="20"/>
          <w:szCs w:val="20"/>
        </w:rPr>
        <w:lastRenderedPageBreak/>
        <w:t xml:space="preserve">Письменное требование </w:t>
      </w:r>
      <w:r>
        <w:rPr>
          <w:rFonts w:ascii="Times New Roman" w:hAnsi="Times New Roman" w:cs="Times New Roman"/>
          <w:sz w:val="20"/>
          <w:szCs w:val="20"/>
        </w:rPr>
        <w:t>турист</w:t>
      </w:r>
      <w:r w:rsidRPr="00B57135">
        <w:rPr>
          <w:rFonts w:ascii="Times New Roman" w:hAnsi="Times New Roman" w:cs="Times New Roman"/>
          <w:sz w:val="20"/>
          <w:szCs w:val="20"/>
        </w:rPr>
        <w:t>а</w:t>
      </w:r>
      <w:r>
        <w:rPr>
          <w:rFonts w:ascii="Times New Roman" w:hAnsi="Times New Roman" w:cs="Times New Roman"/>
          <w:sz w:val="20"/>
          <w:szCs w:val="20"/>
        </w:rPr>
        <w:t xml:space="preserve"> (иного заказчика)</w:t>
      </w:r>
      <w:r w:rsidRPr="00B57135">
        <w:rPr>
          <w:rFonts w:ascii="Times New Roman" w:hAnsi="Times New Roman" w:cs="Times New Roman"/>
          <w:sz w:val="20"/>
          <w:szCs w:val="20"/>
        </w:rPr>
        <w:t xml:space="preserve"> о выплате страхового возмещения по Договору страхования ответственности Туроператора должно быть предъявлено страховщику в течение срока действия финансового обеспечения.</w:t>
      </w:r>
    </w:p>
    <w:p w:rsidR="00893E9E" w:rsidRPr="00B57135" w:rsidRDefault="00893E9E" w:rsidP="00893E9E">
      <w:pPr>
        <w:pStyle w:val="ConsPlusNormal"/>
        <w:widowControl/>
        <w:ind w:left="-180" w:firstLine="540"/>
        <w:jc w:val="both"/>
        <w:rPr>
          <w:rFonts w:ascii="Times New Roman" w:hAnsi="Times New Roman" w:cs="Times New Roman"/>
          <w:sz w:val="20"/>
          <w:szCs w:val="20"/>
        </w:rPr>
      </w:pPr>
      <w:r w:rsidRPr="00B57135">
        <w:rPr>
          <w:rFonts w:ascii="Times New Roman" w:hAnsi="Times New Roman" w:cs="Times New Roman"/>
          <w:sz w:val="20"/>
          <w:szCs w:val="20"/>
        </w:rPr>
        <w:t xml:space="preserve">Страховщик обязан удовлетворить требование </w:t>
      </w:r>
      <w:r>
        <w:rPr>
          <w:rFonts w:ascii="Times New Roman" w:hAnsi="Times New Roman" w:cs="Times New Roman"/>
          <w:sz w:val="20"/>
          <w:szCs w:val="20"/>
        </w:rPr>
        <w:t>туриста (иного заказчика)</w:t>
      </w:r>
      <w:r w:rsidRPr="00B57135">
        <w:rPr>
          <w:rFonts w:ascii="Times New Roman" w:hAnsi="Times New Roman" w:cs="Times New Roman"/>
          <w:sz w:val="20"/>
          <w:szCs w:val="20"/>
        </w:rPr>
        <w:t xml:space="preserve"> о выплате страхового возмещения по Договору страхования ответственности Тур</w:t>
      </w:r>
      <w:r w:rsidRPr="00B57135">
        <w:rPr>
          <w:rFonts w:ascii="Times New Roman" w:hAnsi="Times New Roman" w:cs="Times New Roman"/>
          <w:sz w:val="20"/>
          <w:szCs w:val="20"/>
        </w:rPr>
        <w:t>о</w:t>
      </w:r>
      <w:r w:rsidRPr="00B57135">
        <w:rPr>
          <w:rFonts w:ascii="Times New Roman" w:hAnsi="Times New Roman" w:cs="Times New Roman"/>
          <w:sz w:val="20"/>
          <w:szCs w:val="20"/>
        </w:rPr>
        <w:t>ператора не позднее 30 календарных дней после дня получения указанного требования с приложением всех необходимых документов, предусмотре</w:t>
      </w:r>
      <w:r w:rsidRPr="00B57135">
        <w:rPr>
          <w:rFonts w:ascii="Times New Roman" w:hAnsi="Times New Roman" w:cs="Times New Roman"/>
          <w:sz w:val="20"/>
          <w:szCs w:val="20"/>
        </w:rPr>
        <w:t>н</w:t>
      </w:r>
      <w:r w:rsidRPr="00B57135">
        <w:rPr>
          <w:rFonts w:ascii="Times New Roman" w:hAnsi="Times New Roman" w:cs="Times New Roman"/>
          <w:sz w:val="20"/>
          <w:szCs w:val="20"/>
        </w:rPr>
        <w:t>ных настоящей статьей.</w:t>
      </w:r>
    </w:p>
    <w:p w:rsidR="00893E9E" w:rsidRPr="00B57135" w:rsidRDefault="00893E9E" w:rsidP="00893E9E">
      <w:pPr>
        <w:pStyle w:val="ConsPlusNormal"/>
        <w:widowControl/>
        <w:ind w:left="-180" w:firstLine="540"/>
        <w:jc w:val="both"/>
        <w:rPr>
          <w:rFonts w:ascii="Times New Roman" w:hAnsi="Times New Roman" w:cs="Times New Roman"/>
          <w:sz w:val="20"/>
          <w:szCs w:val="20"/>
        </w:rPr>
      </w:pPr>
      <w:r w:rsidRPr="00B57135">
        <w:rPr>
          <w:rFonts w:ascii="Times New Roman" w:hAnsi="Times New Roman" w:cs="Times New Roman"/>
          <w:sz w:val="20"/>
          <w:szCs w:val="20"/>
        </w:rPr>
        <w:t>В случаях если с требованиями о выплате страхового возмещения по Договору страхования ответственности Туроператора к страховщику обратились одновременно более одного турист</w:t>
      </w:r>
      <w:r>
        <w:rPr>
          <w:rFonts w:ascii="Times New Roman" w:hAnsi="Times New Roman" w:cs="Times New Roman"/>
          <w:sz w:val="20"/>
          <w:szCs w:val="20"/>
        </w:rPr>
        <w:t>а (иного заказчика)</w:t>
      </w:r>
      <w:r w:rsidRPr="00B57135">
        <w:rPr>
          <w:rFonts w:ascii="Times New Roman" w:hAnsi="Times New Roman" w:cs="Times New Roman"/>
          <w:sz w:val="20"/>
          <w:szCs w:val="20"/>
        </w:rPr>
        <w:t xml:space="preserve">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w:t>
      </w:r>
      <w:r w:rsidRPr="00B57135">
        <w:rPr>
          <w:rFonts w:ascii="Times New Roman" w:hAnsi="Times New Roman" w:cs="Times New Roman"/>
          <w:sz w:val="20"/>
          <w:szCs w:val="20"/>
        </w:rPr>
        <w:t>н</w:t>
      </w:r>
      <w:r w:rsidRPr="00B57135">
        <w:rPr>
          <w:rFonts w:ascii="Times New Roman" w:hAnsi="Times New Roman" w:cs="Times New Roman"/>
          <w:sz w:val="20"/>
          <w:szCs w:val="20"/>
        </w:rPr>
        <w:t>ным в требованиях к сумме финансового обеспечения.</w:t>
      </w:r>
    </w:p>
    <w:p w:rsidR="00893E9E" w:rsidRPr="00B57135" w:rsidRDefault="00893E9E" w:rsidP="00893E9E">
      <w:pPr>
        <w:pStyle w:val="ConsPlusNormal"/>
        <w:widowControl/>
        <w:ind w:left="-180" w:firstLine="540"/>
        <w:jc w:val="both"/>
        <w:rPr>
          <w:rFonts w:ascii="Times New Roman" w:hAnsi="Times New Roman" w:cs="Times New Roman"/>
          <w:sz w:val="20"/>
          <w:szCs w:val="20"/>
        </w:rPr>
      </w:pPr>
      <w:r w:rsidRPr="00B57135">
        <w:rPr>
          <w:rFonts w:ascii="Times New Roman" w:hAnsi="Times New Roman" w:cs="Times New Roman"/>
          <w:sz w:val="20"/>
          <w:szCs w:val="20"/>
        </w:rPr>
        <w:t xml:space="preserve">Требование о выплате страхового возмещения по Договору страхования ответственности Туроператора должно быть предъявлено </w:t>
      </w:r>
      <w:r>
        <w:rPr>
          <w:rFonts w:ascii="Times New Roman" w:hAnsi="Times New Roman" w:cs="Times New Roman"/>
          <w:sz w:val="20"/>
          <w:szCs w:val="20"/>
        </w:rPr>
        <w:t>туристом (иным заказчиком)</w:t>
      </w:r>
      <w:r w:rsidRPr="00B57135">
        <w:rPr>
          <w:rFonts w:ascii="Times New Roman" w:hAnsi="Times New Roman" w:cs="Times New Roman"/>
          <w:sz w:val="20"/>
          <w:szCs w:val="20"/>
        </w:rPr>
        <w:t xml:space="preserve"> страховщику в течение срока и</w:t>
      </w:r>
      <w:r w:rsidRPr="00B57135">
        <w:rPr>
          <w:rFonts w:ascii="Times New Roman" w:hAnsi="Times New Roman" w:cs="Times New Roman"/>
          <w:sz w:val="20"/>
          <w:szCs w:val="20"/>
        </w:rPr>
        <w:t>с</w:t>
      </w:r>
      <w:r w:rsidRPr="00B57135">
        <w:rPr>
          <w:rFonts w:ascii="Times New Roman" w:hAnsi="Times New Roman" w:cs="Times New Roman"/>
          <w:sz w:val="20"/>
          <w:szCs w:val="20"/>
        </w:rPr>
        <w:t>ковой давности, установленного законодательством Российской Федерации.</w:t>
      </w:r>
    </w:p>
    <w:p w:rsidR="00893E9E" w:rsidRPr="00B57135" w:rsidRDefault="00893E9E" w:rsidP="00893E9E">
      <w:pPr>
        <w:pStyle w:val="ConsPlusNormal"/>
        <w:widowControl/>
        <w:ind w:left="-180" w:firstLine="540"/>
        <w:jc w:val="both"/>
        <w:rPr>
          <w:rFonts w:ascii="Times New Roman" w:hAnsi="Times New Roman" w:cs="Times New Roman"/>
          <w:sz w:val="20"/>
          <w:szCs w:val="20"/>
        </w:rPr>
      </w:pPr>
      <w:r w:rsidRPr="00B57135">
        <w:rPr>
          <w:rFonts w:ascii="Times New Roman" w:hAnsi="Times New Roman" w:cs="Times New Roman"/>
          <w:sz w:val="20"/>
          <w:szCs w:val="20"/>
        </w:rPr>
        <w:t xml:space="preserve">Страховщик освобождается от выплаты страхового возмещения </w:t>
      </w:r>
      <w:r>
        <w:rPr>
          <w:rFonts w:ascii="Times New Roman" w:hAnsi="Times New Roman" w:cs="Times New Roman"/>
          <w:sz w:val="20"/>
          <w:szCs w:val="20"/>
        </w:rPr>
        <w:t>туристом (иным заказчиком)</w:t>
      </w:r>
      <w:r w:rsidRPr="00B57135">
        <w:rPr>
          <w:rFonts w:ascii="Times New Roman" w:hAnsi="Times New Roman" w:cs="Times New Roman"/>
          <w:sz w:val="20"/>
          <w:szCs w:val="20"/>
        </w:rPr>
        <w:t xml:space="preserve">, если </w:t>
      </w:r>
      <w:r>
        <w:rPr>
          <w:rFonts w:ascii="Times New Roman" w:hAnsi="Times New Roman" w:cs="Times New Roman"/>
          <w:sz w:val="20"/>
          <w:szCs w:val="20"/>
        </w:rPr>
        <w:t>турист (иной заказчик)</w:t>
      </w:r>
      <w:r w:rsidRPr="00B57135">
        <w:rPr>
          <w:rFonts w:ascii="Times New Roman" w:hAnsi="Times New Roman" w:cs="Times New Roman"/>
          <w:sz w:val="20"/>
          <w:szCs w:val="20"/>
        </w:rPr>
        <w:t xml:space="preserve"> обратился к страховщику с требованием о возмещении упуще</w:t>
      </w:r>
      <w:r w:rsidRPr="00B57135">
        <w:rPr>
          <w:rFonts w:ascii="Times New Roman" w:hAnsi="Times New Roman" w:cs="Times New Roman"/>
          <w:sz w:val="20"/>
          <w:szCs w:val="20"/>
        </w:rPr>
        <w:t>н</w:t>
      </w:r>
      <w:r w:rsidRPr="00B57135">
        <w:rPr>
          <w:rFonts w:ascii="Times New Roman" w:hAnsi="Times New Roman" w:cs="Times New Roman"/>
          <w:sz w:val="20"/>
          <w:szCs w:val="20"/>
        </w:rPr>
        <w:t>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893E9E" w:rsidRPr="00B57135" w:rsidRDefault="00893E9E" w:rsidP="00893E9E">
      <w:pPr>
        <w:pStyle w:val="ConsPlusNormal"/>
        <w:widowControl/>
        <w:ind w:left="-180" w:firstLine="540"/>
        <w:jc w:val="both"/>
        <w:rPr>
          <w:rFonts w:ascii="Times New Roman" w:hAnsi="Times New Roman" w:cs="Times New Roman"/>
          <w:sz w:val="20"/>
          <w:szCs w:val="20"/>
        </w:rPr>
      </w:pPr>
      <w:r w:rsidRPr="00B57135">
        <w:rPr>
          <w:rFonts w:ascii="Times New Roman" w:hAnsi="Times New Roman" w:cs="Times New Roman"/>
          <w:sz w:val="20"/>
          <w:szCs w:val="20"/>
        </w:rPr>
        <w:t xml:space="preserve">Страховщик не освобождается от выплаты страхового возмещения </w:t>
      </w:r>
      <w:r>
        <w:rPr>
          <w:rFonts w:ascii="Times New Roman" w:hAnsi="Times New Roman" w:cs="Times New Roman"/>
          <w:sz w:val="20"/>
          <w:szCs w:val="20"/>
        </w:rPr>
        <w:t>туристу (иному заказчику)</w:t>
      </w:r>
      <w:r w:rsidRPr="00B57135">
        <w:rPr>
          <w:rFonts w:ascii="Times New Roman" w:hAnsi="Times New Roman" w:cs="Times New Roman"/>
          <w:sz w:val="20"/>
          <w:szCs w:val="20"/>
        </w:rPr>
        <w:t xml:space="preserve"> по Договору страхования ответственности Туроператора, если страховой случай наступил всле</w:t>
      </w:r>
      <w:r w:rsidRPr="00B57135">
        <w:rPr>
          <w:rFonts w:ascii="Times New Roman" w:hAnsi="Times New Roman" w:cs="Times New Roman"/>
          <w:sz w:val="20"/>
          <w:szCs w:val="20"/>
        </w:rPr>
        <w:t>д</w:t>
      </w:r>
      <w:r w:rsidRPr="00B57135">
        <w:rPr>
          <w:rFonts w:ascii="Times New Roman" w:hAnsi="Times New Roman" w:cs="Times New Roman"/>
          <w:sz w:val="20"/>
          <w:szCs w:val="20"/>
        </w:rPr>
        <w:t>ствие умысла Туроператора.</w:t>
      </w:r>
    </w:p>
    <w:p w:rsidR="00893E9E" w:rsidRDefault="00893E9E" w:rsidP="00893E9E">
      <w:pPr>
        <w:jc w:val="both"/>
        <w:rPr>
          <w:b/>
        </w:rPr>
      </w:pPr>
    </w:p>
    <w:p w:rsidR="00893E9E" w:rsidRDefault="00893E9E" w:rsidP="00893E9E">
      <w:pPr>
        <w:jc w:val="both"/>
        <w:rPr>
          <w:b/>
        </w:rPr>
      </w:pPr>
    </w:p>
    <w:p w:rsidR="00893E9E" w:rsidRDefault="00893E9E" w:rsidP="00893E9E">
      <w:pPr>
        <w:jc w:val="both"/>
        <w:rPr>
          <w:b/>
        </w:rPr>
      </w:pPr>
    </w:p>
    <w:p w:rsidR="00893E9E" w:rsidRDefault="00893E9E" w:rsidP="00893E9E">
      <w:pPr>
        <w:jc w:val="both"/>
        <w:rPr>
          <w:b/>
        </w:rPr>
      </w:pPr>
    </w:p>
    <w:p w:rsidR="00893E9E" w:rsidRDefault="00893E9E" w:rsidP="00893E9E">
      <w:pPr>
        <w:jc w:val="both"/>
        <w:rPr>
          <w:b/>
        </w:rPr>
      </w:pPr>
      <w:r>
        <w:rPr>
          <w:b/>
        </w:rPr>
        <w:t>ПРИНЦИПАЛ</w:t>
      </w:r>
      <w:r w:rsidRPr="00F56485">
        <w:rPr>
          <w:b/>
        </w:rPr>
        <w:t xml:space="preserve">                                                                             </w:t>
      </w:r>
      <w:r>
        <w:rPr>
          <w:b/>
        </w:rPr>
        <w:tab/>
        <w:t>АГЕНТ</w:t>
      </w:r>
    </w:p>
    <w:p w:rsidR="00893E9E" w:rsidRDefault="00893E9E" w:rsidP="00893E9E">
      <w:pPr>
        <w:jc w:val="both"/>
        <w:rPr>
          <w:b/>
        </w:rPr>
      </w:pPr>
    </w:p>
    <w:p w:rsidR="00893E9E" w:rsidRPr="00F56485" w:rsidRDefault="00F15109" w:rsidP="00893E9E">
      <w:pPr>
        <w:jc w:val="both"/>
        <w:rPr>
          <w:b/>
        </w:rPr>
      </w:pPr>
      <w:r>
        <w:rPr>
          <w:b/>
        </w:rPr>
        <w:t>ООО «Гуте Райзе</w:t>
      </w:r>
      <w:r w:rsidR="00893E9E">
        <w:rPr>
          <w:b/>
        </w:rPr>
        <w:t>»</w:t>
      </w:r>
      <w:r w:rsidR="00893E9E">
        <w:rPr>
          <w:b/>
        </w:rPr>
        <w:tab/>
      </w:r>
      <w:r w:rsidR="00893E9E">
        <w:rPr>
          <w:b/>
        </w:rPr>
        <w:tab/>
      </w:r>
      <w:r w:rsidR="00893E9E">
        <w:rPr>
          <w:b/>
        </w:rPr>
        <w:tab/>
      </w:r>
      <w:r w:rsidR="00893E9E">
        <w:rPr>
          <w:b/>
        </w:rPr>
        <w:tab/>
      </w:r>
      <w:r w:rsidR="00893E9E">
        <w:rPr>
          <w:b/>
        </w:rPr>
        <w:tab/>
      </w:r>
      <w:r w:rsidR="00893E9E">
        <w:rPr>
          <w:b/>
        </w:rPr>
        <w:tab/>
      </w:r>
      <w:r w:rsidR="00893E9E">
        <w:rPr>
          <w:b/>
        </w:rPr>
        <w:tab/>
        <w:t>_________________</w:t>
      </w:r>
    </w:p>
    <w:p w:rsidR="00893E9E" w:rsidRPr="00F56485" w:rsidRDefault="00893E9E" w:rsidP="00893E9E">
      <w:pPr>
        <w:jc w:val="both"/>
        <w:rPr>
          <w:b/>
        </w:rPr>
      </w:pPr>
    </w:p>
    <w:p w:rsidR="00893E9E" w:rsidRPr="00F56485" w:rsidRDefault="00893E9E" w:rsidP="00893E9E">
      <w:pPr>
        <w:jc w:val="both"/>
        <w:rPr>
          <w:b/>
        </w:rPr>
      </w:pPr>
      <w:r w:rsidRPr="00F56485">
        <w:rPr>
          <w:b/>
        </w:rPr>
        <w:t>Генеральный директор</w:t>
      </w:r>
      <w:r w:rsidRPr="00F56485">
        <w:rPr>
          <w:b/>
        </w:rPr>
        <w:tab/>
        <w:t xml:space="preserve">                                             </w:t>
      </w:r>
      <w:r w:rsidRPr="00F56485">
        <w:rPr>
          <w:b/>
        </w:rPr>
        <w:tab/>
        <w:t>Генеральный директор</w:t>
      </w:r>
    </w:p>
    <w:p w:rsidR="00893E9E" w:rsidRPr="00F56485" w:rsidRDefault="00893E9E" w:rsidP="00893E9E">
      <w:pPr>
        <w:jc w:val="both"/>
        <w:rPr>
          <w:b/>
        </w:rPr>
      </w:pPr>
    </w:p>
    <w:p w:rsidR="00893E9E" w:rsidRPr="00F56485" w:rsidRDefault="00F15109" w:rsidP="00893E9E">
      <w:pPr>
        <w:jc w:val="both"/>
        <w:rPr>
          <w:b/>
        </w:rPr>
      </w:pPr>
      <w:r>
        <w:rPr>
          <w:b/>
        </w:rPr>
        <w:t>_________________ /Залесов С</w:t>
      </w:r>
      <w:r w:rsidR="00893E9E">
        <w:rPr>
          <w:b/>
        </w:rPr>
        <w:t>.А./</w:t>
      </w:r>
      <w:r w:rsidR="00893E9E" w:rsidRPr="00F56485">
        <w:rPr>
          <w:b/>
        </w:rPr>
        <w:t xml:space="preserve">                </w:t>
      </w:r>
      <w:r w:rsidR="00893E9E" w:rsidRPr="00F56485">
        <w:rPr>
          <w:b/>
        </w:rPr>
        <w:tab/>
        <w:t xml:space="preserve">        </w:t>
      </w:r>
      <w:r w:rsidR="00893E9E">
        <w:rPr>
          <w:b/>
        </w:rPr>
        <w:t xml:space="preserve">                     ______________ /_________________/</w:t>
      </w:r>
    </w:p>
    <w:p w:rsidR="00893E9E" w:rsidRPr="00F56485" w:rsidRDefault="00893E9E" w:rsidP="00893E9E">
      <w:pPr>
        <w:jc w:val="both"/>
        <w:rPr>
          <w:b/>
        </w:rPr>
      </w:pPr>
    </w:p>
    <w:p w:rsidR="00893E9E" w:rsidRDefault="00893E9E" w:rsidP="00893E9E">
      <w:pPr>
        <w:jc w:val="both"/>
        <w:rPr>
          <w:b/>
        </w:rPr>
      </w:pPr>
    </w:p>
    <w:p w:rsidR="00893E9E" w:rsidRDefault="00893E9E" w:rsidP="00893E9E">
      <w:pPr>
        <w:jc w:val="both"/>
        <w:rPr>
          <w:b/>
        </w:rPr>
      </w:pPr>
    </w:p>
    <w:p w:rsidR="00893E9E" w:rsidRDefault="00893E9E" w:rsidP="00893E9E">
      <w:pPr>
        <w:jc w:val="both"/>
        <w:rPr>
          <w:b/>
        </w:rPr>
      </w:pPr>
    </w:p>
    <w:p w:rsidR="00893E9E" w:rsidRDefault="00893E9E" w:rsidP="00893E9E">
      <w:pPr>
        <w:jc w:val="both"/>
        <w:rPr>
          <w:b/>
        </w:rPr>
      </w:pPr>
    </w:p>
    <w:p w:rsidR="00893E9E" w:rsidRDefault="00893E9E" w:rsidP="00893E9E">
      <w:pPr>
        <w:jc w:val="both"/>
        <w:rPr>
          <w:b/>
        </w:rPr>
      </w:pPr>
    </w:p>
    <w:p w:rsidR="00893E9E" w:rsidRDefault="00893E9E" w:rsidP="00893E9E">
      <w:pPr>
        <w:jc w:val="both"/>
        <w:rPr>
          <w:b/>
        </w:rPr>
      </w:pPr>
    </w:p>
    <w:p w:rsidR="00893E9E" w:rsidRDefault="00893E9E" w:rsidP="00893E9E">
      <w:pPr>
        <w:jc w:val="both"/>
        <w:rPr>
          <w:b/>
        </w:rPr>
      </w:pPr>
    </w:p>
    <w:p w:rsidR="00893E9E" w:rsidRDefault="00893E9E" w:rsidP="00893E9E">
      <w:pPr>
        <w:jc w:val="both"/>
        <w:rPr>
          <w:b/>
        </w:rPr>
      </w:pPr>
    </w:p>
    <w:p w:rsidR="00893E9E" w:rsidRDefault="00893E9E" w:rsidP="00893E9E">
      <w:pPr>
        <w:jc w:val="both"/>
        <w:rPr>
          <w:b/>
        </w:rPr>
      </w:pPr>
    </w:p>
    <w:p w:rsidR="00893E9E" w:rsidRDefault="00893E9E" w:rsidP="00893E9E">
      <w:pPr>
        <w:jc w:val="both"/>
        <w:rPr>
          <w:b/>
        </w:rPr>
      </w:pPr>
    </w:p>
    <w:p w:rsidR="00893E9E" w:rsidRDefault="00893E9E" w:rsidP="00893E9E">
      <w:pPr>
        <w:jc w:val="both"/>
        <w:rPr>
          <w:b/>
        </w:rPr>
      </w:pPr>
    </w:p>
    <w:p w:rsidR="00893E9E" w:rsidRDefault="00893E9E" w:rsidP="00893E9E">
      <w:pPr>
        <w:jc w:val="both"/>
        <w:rPr>
          <w:b/>
        </w:rPr>
      </w:pPr>
    </w:p>
    <w:p w:rsidR="00893E9E" w:rsidRPr="00B57135" w:rsidRDefault="00405A5C" w:rsidP="00893E9E">
      <w:pPr>
        <w:pStyle w:val="a7"/>
        <w:tabs>
          <w:tab w:val="left" w:pos="284"/>
          <w:tab w:val="left" w:pos="720"/>
          <w:tab w:val="left" w:pos="9639"/>
        </w:tabs>
        <w:jc w:val="right"/>
        <w:rPr>
          <w:sz w:val="20"/>
        </w:rPr>
      </w:pPr>
      <w:r>
        <w:rPr>
          <w:sz w:val="20"/>
        </w:rPr>
        <w:br w:type="page"/>
      </w:r>
      <w:r w:rsidR="00893E9E" w:rsidRPr="00B57135">
        <w:rPr>
          <w:sz w:val="20"/>
        </w:rPr>
        <w:lastRenderedPageBreak/>
        <w:t xml:space="preserve">Приложение </w:t>
      </w:r>
      <w:r w:rsidR="00893E9E">
        <w:rPr>
          <w:sz w:val="20"/>
        </w:rPr>
        <w:t>№2</w:t>
      </w:r>
    </w:p>
    <w:p w:rsidR="00893E9E" w:rsidRPr="00B57135" w:rsidRDefault="00893E9E" w:rsidP="00893E9E">
      <w:pPr>
        <w:pStyle w:val="a7"/>
        <w:tabs>
          <w:tab w:val="left" w:pos="284"/>
          <w:tab w:val="left" w:pos="720"/>
          <w:tab w:val="left" w:pos="9639"/>
        </w:tabs>
        <w:jc w:val="right"/>
        <w:rPr>
          <w:sz w:val="20"/>
        </w:rPr>
      </w:pPr>
      <w:r>
        <w:rPr>
          <w:sz w:val="20"/>
        </w:rPr>
        <w:t>к агентскому договору</w:t>
      </w:r>
      <w:r w:rsidRPr="00B57135">
        <w:rPr>
          <w:sz w:val="20"/>
        </w:rPr>
        <w:t xml:space="preserve"> №_____________ от _______________</w:t>
      </w:r>
    </w:p>
    <w:p w:rsidR="00596CDC" w:rsidRDefault="00596CDC" w:rsidP="00893E9E">
      <w:pPr>
        <w:jc w:val="both"/>
        <w:rPr>
          <w:b/>
        </w:rPr>
      </w:pPr>
    </w:p>
    <w:p w:rsidR="00893E9E" w:rsidRPr="00B57135" w:rsidRDefault="00893E9E" w:rsidP="00893E9E">
      <w:pPr>
        <w:jc w:val="both"/>
        <w:rPr>
          <w:i/>
        </w:rPr>
      </w:pPr>
      <w:r w:rsidRPr="00B57135">
        <w:rPr>
          <w:b/>
        </w:rPr>
        <w:t>СВЕДЕНИЯ О ТУРОПЕРАТОРЕ:</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086"/>
        <w:gridCol w:w="2693"/>
        <w:gridCol w:w="2835"/>
        <w:gridCol w:w="1705"/>
        <w:gridCol w:w="20"/>
      </w:tblGrid>
      <w:tr w:rsidR="00596CDC" w:rsidRPr="00405A5C" w:rsidTr="00F92266">
        <w:trPr>
          <w:jc w:val="center"/>
        </w:trPr>
        <w:tc>
          <w:tcPr>
            <w:tcW w:w="1917" w:type="dxa"/>
            <w:tcBorders>
              <w:top w:val="single" w:sz="4" w:space="0" w:color="auto"/>
              <w:left w:val="single" w:sz="4" w:space="0" w:color="auto"/>
              <w:bottom w:val="single" w:sz="4" w:space="0" w:color="auto"/>
              <w:right w:val="single" w:sz="4" w:space="0" w:color="auto"/>
            </w:tcBorders>
            <w:vAlign w:val="center"/>
          </w:tcPr>
          <w:p w:rsidR="00596CDC" w:rsidRPr="00405A5C" w:rsidRDefault="00596CDC" w:rsidP="005D0BCE">
            <w:pPr>
              <w:spacing w:before="80" w:after="80"/>
              <w:rPr>
                <w:b/>
                <w:sz w:val="22"/>
                <w:szCs w:val="22"/>
              </w:rPr>
            </w:pPr>
            <w:r w:rsidRPr="00405A5C">
              <w:rPr>
                <w:b/>
                <w:sz w:val="22"/>
                <w:szCs w:val="22"/>
              </w:rPr>
              <w:t>Полное наименование</w:t>
            </w:r>
          </w:p>
        </w:tc>
        <w:tc>
          <w:tcPr>
            <w:tcW w:w="8339" w:type="dxa"/>
            <w:gridSpan w:val="5"/>
            <w:tcBorders>
              <w:top w:val="single" w:sz="4" w:space="0" w:color="auto"/>
              <w:left w:val="single" w:sz="4" w:space="0" w:color="auto"/>
              <w:bottom w:val="single" w:sz="4" w:space="0" w:color="auto"/>
              <w:right w:val="single" w:sz="4" w:space="0" w:color="auto"/>
            </w:tcBorders>
            <w:vAlign w:val="center"/>
          </w:tcPr>
          <w:p w:rsidR="00596CDC" w:rsidRPr="00405A5C" w:rsidRDefault="00596CDC" w:rsidP="005D0BCE">
            <w:pPr>
              <w:spacing w:before="80" w:after="80"/>
              <w:rPr>
                <w:sz w:val="22"/>
                <w:szCs w:val="22"/>
              </w:rPr>
            </w:pPr>
            <w:r w:rsidRPr="00405A5C">
              <w:rPr>
                <w:sz w:val="22"/>
                <w:szCs w:val="22"/>
              </w:rPr>
              <w:t>Общество с огра</w:t>
            </w:r>
            <w:r w:rsidR="0012567C">
              <w:rPr>
                <w:sz w:val="22"/>
                <w:szCs w:val="22"/>
              </w:rPr>
              <w:t>ниченной ответственностью «Гуте Райзе</w:t>
            </w:r>
            <w:r w:rsidRPr="00405A5C">
              <w:rPr>
                <w:sz w:val="22"/>
                <w:szCs w:val="22"/>
              </w:rPr>
              <w:t>»</w:t>
            </w:r>
          </w:p>
        </w:tc>
      </w:tr>
      <w:tr w:rsidR="00596CDC" w:rsidRPr="00405A5C" w:rsidTr="00F92266">
        <w:trPr>
          <w:jc w:val="center"/>
        </w:trPr>
        <w:tc>
          <w:tcPr>
            <w:tcW w:w="1917" w:type="dxa"/>
            <w:tcBorders>
              <w:top w:val="single" w:sz="4" w:space="0" w:color="auto"/>
              <w:left w:val="single" w:sz="4" w:space="0" w:color="auto"/>
              <w:bottom w:val="single" w:sz="4" w:space="0" w:color="auto"/>
              <w:right w:val="single" w:sz="4" w:space="0" w:color="auto"/>
            </w:tcBorders>
            <w:vAlign w:val="center"/>
          </w:tcPr>
          <w:p w:rsidR="00596CDC" w:rsidRPr="00405A5C" w:rsidRDefault="00596CDC" w:rsidP="005D0BCE">
            <w:pPr>
              <w:spacing w:before="80" w:after="80"/>
              <w:rPr>
                <w:b/>
                <w:sz w:val="22"/>
                <w:szCs w:val="22"/>
              </w:rPr>
            </w:pPr>
            <w:r w:rsidRPr="00405A5C">
              <w:rPr>
                <w:b/>
                <w:sz w:val="22"/>
                <w:szCs w:val="22"/>
              </w:rPr>
              <w:t>Сокращенное наименование</w:t>
            </w:r>
          </w:p>
        </w:tc>
        <w:tc>
          <w:tcPr>
            <w:tcW w:w="8339" w:type="dxa"/>
            <w:gridSpan w:val="5"/>
            <w:tcBorders>
              <w:top w:val="single" w:sz="4" w:space="0" w:color="auto"/>
              <w:left w:val="single" w:sz="4" w:space="0" w:color="auto"/>
              <w:bottom w:val="single" w:sz="4" w:space="0" w:color="auto"/>
              <w:right w:val="single" w:sz="4" w:space="0" w:color="auto"/>
            </w:tcBorders>
            <w:vAlign w:val="center"/>
          </w:tcPr>
          <w:p w:rsidR="00596CDC" w:rsidRPr="00405A5C" w:rsidRDefault="0012567C" w:rsidP="005D0BCE">
            <w:pPr>
              <w:spacing w:before="80" w:after="80"/>
              <w:rPr>
                <w:sz w:val="22"/>
                <w:szCs w:val="22"/>
              </w:rPr>
            </w:pPr>
            <w:r>
              <w:rPr>
                <w:sz w:val="22"/>
                <w:szCs w:val="22"/>
              </w:rPr>
              <w:t>ООО «Гуте Райзе</w:t>
            </w:r>
            <w:r w:rsidR="00596CDC" w:rsidRPr="00405A5C">
              <w:rPr>
                <w:sz w:val="22"/>
                <w:szCs w:val="22"/>
              </w:rPr>
              <w:t>»</w:t>
            </w:r>
          </w:p>
        </w:tc>
      </w:tr>
      <w:tr w:rsidR="00596CDC" w:rsidRPr="00405A5C" w:rsidTr="00F92266">
        <w:trPr>
          <w:jc w:val="center"/>
        </w:trPr>
        <w:tc>
          <w:tcPr>
            <w:tcW w:w="1917" w:type="dxa"/>
            <w:tcBorders>
              <w:top w:val="single" w:sz="4" w:space="0" w:color="auto"/>
              <w:left w:val="single" w:sz="4" w:space="0" w:color="auto"/>
              <w:bottom w:val="single" w:sz="4" w:space="0" w:color="auto"/>
              <w:right w:val="single" w:sz="4" w:space="0" w:color="auto"/>
            </w:tcBorders>
            <w:vAlign w:val="center"/>
          </w:tcPr>
          <w:p w:rsidR="00596CDC" w:rsidRPr="00405A5C" w:rsidRDefault="00596CDC" w:rsidP="005D0BCE">
            <w:pPr>
              <w:spacing w:before="80" w:after="80"/>
              <w:rPr>
                <w:b/>
                <w:sz w:val="22"/>
                <w:szCs w:val="22"/>
              </w:rPr>
            </w:pPr>
            <w:r w:rsidRPr="00405A5C">
              <w:rPr>
                <w:b/>
                <w:sz w:val="22"/>
                <w:szCs w:val="22"/>
              </w:rPr>
              <w:t>Адрес (место нахождения)</w:t>
            </w:r>
          </w:p>
        </w:tc>
        <w:tc>
          <w:tcPr>
            <w:tcW w:w="8339" w:type="dxa"/>
            <w:gridSpan w:val="5"/>
            <w:tcBorders>
              <w:top w:val="single" w:sz="4" w:space="0" w:color="auto"/>
              <w:left w:val="single" w:sz="4" w:space="0" w:color="auto"/>
              <w:bottom w:val="single" w:sz="4" w:space="0" w:color="auto"/>
              <w:right w:val="single" w:sz="4" w:space="0" w:color="auto"/>
            </w:tcBorders>
            <w:vAlign w:val="center"/>
          </w:tcPr>
          <w:p w:rsidR="00596CDC" w:rsidRPr="000F2A3D" w:rsidRDefault="0012567C" w:rsidP="0012567C">
            <w:pPr>
              <w:snapToGrid w:val="0"/>
              <w:jc w:val="both"/>
              <w:rPr>
                <w:sz w:val="22"/>
                <w:szCs w:val="22"/>
              </w:rPr>
            </w:pPr>
            <w:smartTag w:uri="urn:schemas-microsoft-com:office:smarttags" w:element="metricconverter">
              <w:smartTagPr>
                <w:attr w:name="ProductID" w:val="197022 г"/>
              </w:smartTagPr>
              <w:r w:rsidRPr="0012567C">
                <w:rPr>
                  <w:sz w:val="22"/>
                  <w:szCs w:val="22"/>
                </w:rPr>
                <w:t>197022 г</w:t>
              </w:r>
            </w:smartTag>
            <w:r w:rsidRPr="0012567C">
              <w:rPr>
                <w:sz w:val="22"/>
                <w:szCs w:val="22"/>
              </w:rPr>
              <w:t xml:space="preserve">. Санкт – Петербург, П. С., Большой проспект дом 100, литер А, офис </w:t>
            </w:r>
            <w:r w:rsidR="000F2A3D" w:rsidRPr="000F2A3D">
              <w:rPr>
                <w:sz w:val="22"/>
                <w:szCs w:val="22"/>
              </w:rPr>
              <w:t>634</w:t>
            </w:r>
          </w:p>
        </w:tc>
      </w:tr>
      <w:tr w:rsidR="00596CDC" w:rsidRPr="00405A5C" w:rsidTr="00F92266">
        <w:trPr>
          <w:jc w:val="center"/>
        </w:trPr>
        <w:tc>
          <w:tcPr>
            <w:tcW w:w="1917" w:type="dxa"/>
            <w:tcBorders>
              <w:top w:val="single" w:sz="4" w:space="0" w:color="auto"/>
              <w:left w:val="single" w:sz="4" w:space="0" w:color="auto"/>
              <w:bottom w:val="single" w:sz="4" w:space="0" w:color="auto"/>
              <w:right w:val="single" w:sz="4" w:space="0" w:color="auto"/>
            </w:tcBorders>
            <w:vAlign w:val="center"/>
          </w:tcPr>
          <w:p w:rsidR="00596CDC" w:rsidRPr="00405A5C" w:rsidRDefault="00596CDC" w:rsidP="005D0BCE">
            <w:pPr>
              <w:spacing w:before="80" w:after="80"/>
              <w:rPr>
                <w:b/>
                <w:sz w:val="22"/>
                <w:szCs w:val="22"/>
              </w:rPr>
            </w:pPr>
            <w:r w:rsidRPr="00405A5C">
              <w:rPr>
                <w:b/>
                <w:sz w:val="22"/>
                <w:szCs w:val="22"/>
              </w:rPr>
              <w:t>Почтовый адрес</w:t>
            </w:r>
          </w:p>
        </w:tc>
        <w:tc>
          <w:tcPr>
            <w:tcW w:w="8339" w:type="dxa"/>
            <w:gridSpan w:val="5"/>
            <w:tcBorders>
              <w:top w:val="single" w:sz="4" w:space="0" w:color="auto"/>
              <w:left w:val="single" w:sz="4" w:space="0" w:color="auto"/>
              <w:bottom w:val="single" w:sz="4" w:space="0" w:color="auto"/>
              <w:right w:val="single" w:sz="4" w:space="0" w:color="auto"/>
            </w:tcBorders>
            <w:vAlign w:val="center"/>
          </w:tcPr>
          <w:p w:rsidR="00596CDC" w:rsidRPr="000F2A3D" w:rsidRDefault="0012567C" w:rsidP="0012567C">
            <w:pPr>
              <w:snapToGrid w:val="0"/>
              <w:jc w:val="both"/>
              <w:rPr>
                <w:sz w:val="22"/>
                <w:szCs w:val="22"/>
              </w:rPr>
            </w:pPr>
            <w:smartTag w:uri="urn:schemas-microsoft-com:office:smarttags" w:element="metricconverter">
              <w:smartTagPr>
                <w:attr w:name="ProductID" w:val="197022 г"/>
              </w:smartTagPr>
              <w:r w:rsidRPr="0012567C">
                <w:rPr>
                  <w:sz w:val="22"/>
                  <w:szCs w:val="22"/>
                </w:rPr>
                <w:t>197022 г</w:t>
              </w:r>
            </w:smartTag>
            <w:r w:rsidRPr="0012567C">
              <w:rPr>
                <w:sz w:val="22"/>
                <w:szCs w:val="22"/>
              </w:rPr>
              <w:t xml:space="preserve">. Санкт – Петербург, П. С., Большой проспект дом 100, литер А, офис </w:t>
            </w:r>
            <w:r w:rsidR="000F2A3D" w:rsidRPr="000F2A3D">
              <w:rPr>
                <w:sz w:val="22"/>
                <w:szCs w:val="22"/>
              </w:rPr>
              <w:t>634</w:t>
            </w:r>
          </w:p>
        </w:tc>
      </w:tr>
      <w:tr w:rsidR="00596CDC" w:rsidRPr="00405A5C" w:rsidTr="00F92266">
        <w:trPr>
          <w:jc w:val="center"/>
        </w:trPr>
        <w:tc>
          <w:tcPr>
            <w:tcW w:w="1917" w:type="dxa"/>
            <w:tcBorders>
              <w:top w:val="single" w:sz="4" w:space="0" w:color="auto"/>
              <w:left w:val="single" w:sz="4" w:space="0" w:color="auto"/>
              <w:bottom w:val="single" w:sz="4" w:space="0" w:color="auto"/>
              <w:right w:val="single" w:sz="4" w:space="0" w:color="auto"/>
            </w:tcBorders>
            <w:vAlign w:val="center"/>
          </w:tcPr>
          <w:p w:rsidR="00596CDC" w:rsidRPr="00405A5C" w:rsidRDefault="00596CDC" w:rsidP="005D0BCE">
            <w:pPr>
              <w:spacing w:before="80" w:after="80"/>
              <w:rPr>
                <w:b/>
                <w:sz w:val="22"/>
                <w:szCs w:val="22"/>
              </w:rPr>
            </w:pPr>
            <w:r w:rsidRPr="00405A5C">
              <w:rPr>
                <w:b/>
                <w:sz w:val="22"/>
                <w:szCs w:val="22"/>
              </w:rPr>
              <w:t>Реестровый номер</w:t>
            </w:r>
          </w:p>
        </w:tc>
        <w:tc>
          <w:tcPr>
            <w:tcW w:w="8339" w:type="dxa"/>
            <w:gridSpan w:val="5"/>
            <w:tcBorders>
              <w:top w:val="single" w:sz="4" w:space="0" w:color="auto"/>
              <w:left w:val="single" w:sz="4" w:space="0" w:color="auto"/>
              <w:bottom w:val="single" w:sz="4" w:space="0" w:color="auto"/>
              <w:right w:val="single" w:sz="4" w:space="0" w:color="auto"/>
            </w:tcBorders>
            <w:vAlign w:val="center"/>
          </w:tcPr>
          <w:p w:rsidR="00596CDC" w:rsidRPr="003D220D" w:rsidRDefault="0012567C" w:rsidP="005D0BCE">
            <w:pPr>
              <w:spacing w:before="80" w:after="80"/>
              <w:rPr>
                <w:sz w:val="22"/>
                <w:szCs w:val="22"/>
                <w:lang w:val="en-US"/>
              </w:rPr>
            </w:pPr>
            <w:r>
              <w:rPr>
                <w:sz w:val="22"/>
                <w:szCs w:val="22"/>
              </w:rPr>
              <w:t xml:space="preserve">серия </w:t>
            </w:r>
            <w:r w:rsidR="001B03BD">
              <w:rPr>
                <w:sz w:val="22"/>
                <w:szCs w:val="22"/>
              </w:rPr>
              <w:t>М</w:t>
            </w:r>
            <w:r w:rsidR="001B03BD">
              <w:rPr>
                <w:color w:val="000000"/>
                <w:sz w:val="22"/>
                <w:szCs w:val="22"/>
              </w:rPr>
              <w:t>В</w:t>
            </w:r>
            <w:r w:rsidRPr="00F15109">
              <w:rPr>
                <w:color w:val="000000"/>
                <w:sz w:val="22"/>
                <w:szCs w:val="22"/>
              </w:rPr>
              <w:t>Т</w:t>
            </w:r>
            <w:r>
              <w:rPr>
                <w:color w:val="000000"/>
                <w:sz w:val="22"/>
                <w:szCs w:val="22"/>
              </w:rPr>
              <w:t xml:space="preserve"> №</w:t>
            </w:r>
            <w:r w:rsidRPr="00F15109">
              <w:rPr>
                <w:color w:val="000000"/>
                <w:sz w:val="22"/>
                <w:szCs w:val="22"/>
              </w:rPr>
              <w:t xml:space="preserve"> 0</w:t>
            </w:r>
            <w:r w:rsidR="003D220D">
              <w:rPr>
                <w:color w:val="000000"/>
                <w:sz w:val="22"/>
                <w:szCs w:val="22"/>
                <w:lang w:val="en-US"/>
              </w:rPr>
              <w:t>14043</w:t>
            </w:r>
          </w:p>
        </w:tc>
      </w:tr>
      <w:tr w:rsidR="00596CDC" w:rsidRPr="00405A5C" w:rsidTr="00596CDC">
        <w:trPr>
          <w:jc w:val="center"/>
        </w:trPr>
        <w:tc>
          <w:tcPr>
            <w:tcW w:w="10256" w:type="dxa"/>
            <w:gridSpan w:val="6"/>
            <w:vAlign w:val="center"/>
          </w:tcPr>
          <w:p w:rsidR="00596CDC" w:rsidRPr="00405A5C" w:rsidRDefault="00596CDC" w:rsidP="005D0BCE">
            <w:pPr>
              <w:jc w:val="center"/>
              <w:rPr>
                <w:b/>
                <w:sz w:val="22"/>
                <w:szCs w:val="22"/>
              </w:rPr>
            </w:pPr>
            <w:r w:rsidRPr="00405A5C">
              <w:rPr>
                <w:b/>
                <w:sz w:val="22"/>
                <w:szCs w:val="22"/>
              </w:rPr>
              <w:t>Сведения о финансовом обеспечении организации туроператора</w:t>
            </w:r>
          </w:p>
        </w:tc>
      </w:tr>
      <w:tr w:rsidR="00F92266" w:rsidRPr="00405A5C" w:rsidTr="00F92266">
        <w:trPr>
          <w:gridAfter w:val="1"/>
          <w:wAfter w:w="20" w:type="dxa"/>
          <w:jc w:val="center"/>
        </w:trPr>
        <w:tc>
          <w:tcPr>
            <w:tcW w:w="3003" w:type="dxa"/>
            <w:gridSpan w:val="2"/>
            <w:vAlign w:val="center"/>
          </w:tcPr>
          <w:p w:rsidR="00F92266" w:rsidRPr="00405A5C" w:rsidRDefault="00F92266" w:rsidP="005D0BCE">
            <w:pPr>
              <w:jc w:val="center"/>
              <w:rPr>
                <w:b/>
                <w:sz w:val="22"/>
                <w:szCs w:val="22"/>
              </w:rPr>
            </w:pPr>
            <w:r w:rsidRPr="00405A5C">
              <w:rPr>
                <w:b/>
                <w:sz w:val="22"/>
                <w:szCs w:val="22"/>
              </w:rPr>
              <w:t>Наименование организации, предоставившей финансовое обеспечение туроператору</w:t>
            </w:r>
          </w:p>
        </w:tc>
        <w:tc>
          <w:tcPr>
            <w:tcW w:w="2693" w:type="dxa"/>
            <w:vAlign w:val="center"/>
          </w:tcPr>
          <w:p w:rsidR="00F92266" w:rsidRPr="00405A5C" w:rsidRDefault="00F92266" w:rsidP="005D0BCE">
            <w:pPr>
              <w:jc w:val="center"/>
              <w:rPr>
                <w:b/>
                <w:sz w:val="22"/>
                <w:szCs w:val="22"/>
              </w:rPr>
            </w:pPr>
            <w:r w:rsidRPr="00405A5C">
              <w:rPr>
                <w:b/>
                <w:sz w:val="22"/>
                <w:szCs w:val="22"/>
              </w:rPr>
              <w:t>Адрес места нахождения организации, предоставившей финансовое обеспечение</w:t>
            </w:r>
          </w:p>
        </w:tc>
        <w:tc>
          <w:tcPr>
            <w:tcW w:w="2835" w:type="dxa"/>
            <w:vAlign w:val="center"/>
          </w:tcPr>
          <w:p w:rsidR="00F92266" w:rsidRPr="00405A5C" w:rsidRDefault="00F92266" w:rsidP="005D0BCE">
            <w:pPr>
              <w:jc w:val="center"/>
              <w:rPr>
                <w:b/>
                <w:sz w:val="22"/>
                <w:szCs w:val="22"/>
              </w:rPr>
            </w:pPr>
            <w:r w:rsidRPr="00405A5C">
              <w:rPr>
                <w:b/>
                <w:sz w:val="22"/>
                <w:szCs w:val="22"/>
              </w:rPr>
              <w:t>Срок действия договора страхования гражданской ответственности</w:t>
            </w:r>
          </w:p>
        </w:tc>
        <w:tc>
          <w:tcPr>
            <w:tcW w:w="1705" w:type="dxa"/>
            <w:vAlign w:val="center"/>
          </w:tcPr>
          <w:p w:rsidR="00F92266" w:rsidRPr="00405A5C" w:rsidRDefault="00F92266" w:rsidP="005D0BCE">
            <w:pPr>
              <w:jc w:val="center"/>
              <w:rPr>
                <w:b/>
                <w:sz w:val="22"/>
                <w:szCs w:val="22"/>
              </w:rPr>
            </w:pPr>
            <w:r w:rsidRPr="00405A5C">
              <w:rPr>
                <w:b/>
                <w:sz w:val="22"/>
                <w:szCs w:val="22"/>
              </w:rPr>
              <w:t>Сумма страхового возмещения</w:t>
            </w:r>
          </w:p>
        </w:tc>
      </w:tr>
      <w:tr w:rsidR="00F92266" w:rsidRPr="00405A5C" w:rsidTr="00F92266">
        <w:trPr>
          <w:gridAfter w:val="1"/>
          <w:wAfter w:w="20" w:type="dxa"/>
          <w:trHeight w:val="375"/>
          <w:jc w:val="center"/>
        </w:trPr>
        <w:tc>
          <w:tcPr>
            <w:tcW w:w="3003" w:type="dxa"/>
            <w:gridSpan w:val="2"/>
            <w:vAlign w:val="center"/>
          </w:tcPr>
          <w:p w:rsidR="00F92266" w:rsidRPr="009C2D54" w:rsidRDefault="00F92266" w:rsidP="005D0BCE">
            <w:pPr>
              <w:rPr>
                <w:sz w:val="22"/>
                <w:szCs w:val="22"/>
              </w:rPr>
            </w:pPr>
            <w:r>
              <w:rPr>
                <w:color w:val="000000"/>
                <w:sz w:val="22"/>
                <w:szCs w:val="22"/>
              </w:rPr>
              <w:t>ООО "Адвант-</w:t>
            </w:r>
            <w:r w:rsidRPr="009C2D54">
              <w:rPr>
                <w:color w:val="000000"/>
                <w:sz w:val="22"/>
                <w:szCs w:val="22"/>
              </w:rPr>
              <w:t>Страхование"</w:t>
            </w:r>
          </w:p>
        </w:tc>
        <w:tc>
          <w:tcPr>
            <w:tcW w:w="2693" w:type="dxa"/>
            <w:vAlign w:val="center"/>
          </w:tcPr>
          <w:p w:rsidR="00F92266" w:rsidRPr="009C2D54" w:rsidRDefault="00F92266" w:rsidP="005D0BCE">
            <w:pPr>
              <w:rPr>
                <w:sz w:val="22"/>
                <w:szCs w:val="22"/>
              </w:rPr>
            </w:pPr>
            <w:r w:rsidRPr="009C2D54">
              <w:rPr>
                <w:color w:val="000000"/>
                <w:sz w:val="22"/>
                <w:szCs w:val="22"/>
              </w:rPr>
              <w:t>191014, Санкт-Петербург, Саперный пер., д.24</w:t>
            </w:r>
          </w:p>
        </w:tc>
        <w:tc>
          <w:tcPr>
            <w:tcW w:w="2835" w:type="dxa"/>
            <w:vAlign w:val="center"/>
          </w:tcPr>
          <w:p w:rsidR="00F92266" w:rsidRPr="003D220D" w:rsidRDefault="003D220D" w:rsidP="005D0BCE">
            <w:pPr>
              <w:rPr>
                <w:sz w:val="22"/>
                <w:szCs w:val="22"/>
                <w:lang w:val="en-US"/>
              </w:rPr>
            </w:pPr>
            <w:r>
              <w:rPr>
                <w:color w:val="000000"/>
                <w:sz w:val="22"/>
                <w:szCs w:val="22"/>
              </w:rPr>
              <w:t xml:space="preserve">с </w:t>
            </w:r>
            <w:r>
              <w:rPr>
                <w:color w:val="000000"/>
                <w:sz w:val="22"/>
                <w:szCs w:val="22"/>
                <w:lang w:val="en-US"/>
              </w:rPr>
              <w:t>02/</w:t>
            </w:r>
            <w:r>
              <w:rPr>
                <w:color w:val="000000"/>
                <w:sz w:val="22"/>
                <w:szCs w:val="22"/>
              </w:rPr>
              <w:t>0</w:t>
            </w:r>
            <w:r>
              <w:rPr>
                <w:color w:val="000000"/>
                <w:sz w:val="22"/>
                <w:szCs w:val="22"/>
                <w:lang w:val="en-US"/>
              </w:rPr>
              <w:t>2</w:t>
            </w:r>
            <w:r>
              <w:rPr>
                <w:color w:val="000000"/>
                <w:sz w:val="22"/>
                <w:szCs w:val="22"/>
              </w:rPr>
              <w:t>/201</w:t>
            </w:r>
            <w:r>
              <w:rPr>
                <w:color w:val="000000"/>
                <w:sz w:val="22"/>
                <w:szCs w:val="22"/>
                <w:lang w:val="en-US"/>
              </w:rPr>
              <w:t>5</w:t>
            </w:r>
            <w:r w:rsidR="00F92266">
              <w:rPr>
                <w:color w:val="000000"/>
                <w:sz w:val="22"/>
                <w:szCs w:val="22"/>
              </w:rPr>
              <w:t xml:space="preserve"> по </w:t>
            </w:r>
            <w:r>
              <w:rPr>
                <w:color w:val="000000"/>
                <w:sz w:val="22"/>
                <w:szCs w:val="22"/>
                <w:lang w:val="en-US"/>
              </w:rPr>
              <w:t>01</w:t>
            </w:r>
            <w:r>
              <w:rPr>
                <w:color w:val="000000"/>
                <w:sz w:val="22"/>
                <w:szCs w:val="22"/>
              </w:rPr>
              <w:t>/0</w:t>
            </w:r>
            <w:r>
              <w:rPr>
                <w:color w:val="000000"/>
                <w:sz w:val="22"/>
                <w:szCs w:val="22"/>
                <w:lang w:val="en-US"/>
              </w:rPr>
              <w:t>2</w:t>
            </w:r>
            <w:r w:rsidR="00F92266" w:rsidRPr="00F92266">
              <w:rPr>
                <w:color w:val="000000"/>
                <w:sz w:val="22"/>
                <w:szCs w:val="22"/>
              </w:rPr>
              <w:t>/201</w:t>
            </w:r>
            <w:r w:rsidR="00FA1AE5">
              <w:rPr>
                <w:color w:val="000000"/>
                <w:sz w:val="22"/>
                <w:szCs w:val="22"/>
                <w:lang w:val="en-US"/>
              </w:rPr>
              <w:t>6</w:t>
            </w:r>
          </w:p>
        </w:tc>
        <w:tc>
          <w:tcPr>
            <w:tcW w:w="1705" w:type="dxa"/>
            <w:vAlign w:val="center"/>
          </w:tcPr>
          <w:p w:rsidR="00F92266" w:rsidRPr="00405A5C" w:rsidRDefault="00F92266" w:rsidP="005D0BCE">
            <w:pPr>
              <w:rPr>
                <w:sz w:val="22"/>
                <w:szCs w:val="22"/>
              </w:rPr>
            </w:pPr>
            <w:r>
              <w:rPr>
                <w:sz w:val="22"/>
                <w:szCs w:val="22"/>
              </w:rPr>
              <w:t>500 000.00 (Пятьсот тысяч</w:t>
            </w:r>
            <w:r w:rsidRPr="00405A5C">
              <w:rPr>
                <w:sz w:val="22"/>
                <w:szCs w:val="22"/>
              </w:rPr>
              <w:t>) рублей</w:t>
            </w:r>
          </w:p>
        </w:tc>
      </w:tr>
    </w:tbl>
    <w:p w:rsidR="00893E9E" w:rsidRDefault="00893E9E" w:rsidP="00893E9E">
      <w:pPr>
        <w:pStyle w:val="a7"/>
        <w:tabs>
          <w:tab w:val="left" w:pos="284"/>
          <w:tab w:val="left" w:pos="720"/>
          <w:tab w:val="left" w:pos="9639"/>
        </w:tabs>
        <w:rPr>
          <w:sz w:val="20"/>
        </w:rPr>
      </w:pPr>
    </w:p>
    <w:p w:rsidR="00893E9E" w:rsidRDefault="00893E9E" w:rsidP="00893E9E">
      <w:pPr>
        <w:jc w:val="both"/>
        <w:rPr>
          <w:b/>
        </w:rPr>
      </w:pPr>
      <w:r>
        <w:rPr>
          <w:b/>
        </w:rPr>
        <w:t>ПРИНЦИПАЛ</w:t>
      </w:r>
      <w:r w:rsidRPr="00F56485">
        <w:rPr>
          <w:b/>
        </w:rPr>
        <w:t xml:space="preserve">                                                                             </w:t>
      </w:r>
      <w:r>
        <w:rPr>
          <w:b/>
        </w:rPr>
        <w:tab/>
        <w:t>АГЕНТ</w:t>
      </w:r>
    </w:p>
    <w:p w:rsidR="00893E9E" w:rsidRDefault="00893E9E" w:rsidP="00893E9E">
      <w:pPr>
        <w:jc w:val="both"/>
        <w:rPr>
          <w:b/>
        </w:rPr>
      </w:pPr>
    </w:p>
    <w:p w:rsidR="00893E9E" w:rsidRPr="00F56485" w:rsidRDefault="0012567C" w:rsidP="00893E9E">
      <w:pPr>
        <w:jc w:val="both"/>
        <w:rPr>
          <w:b/>
        </w:rPr>
      </w:pPr>
      <w:r>
        <w:rPr>
          <w:b/>
        </w:rPr>
        <w:t>ООО «Гуте Райзе</w:t>
      </w:r>
      <w:r w:rsidR="00893E9E">
        <w:rPr>
          <w:b/>
        </w:rPr>
        <w:t>»</w:t>
      </w:r>
      <w:r w:rsidR="00893E9E">
        <w:rPr>
          <w:b/>
        </w:rPr>
        <w:tab/>
      </w:r>
      <w:r w:rsidR="00893E9E">
        <w:rPr>
          <w:b/>
        </w:rPr>
        <w:tab/>
      </w:r>
      <w:r w:rsidR="00893E9E">
        <w:rPr>
          <w:b/>
        </w:rPr>
        <w:tab/>
      </w:r>
      <w:r w:rsidR="00893E9E">
        <w:rPr>
          <w:b/>
        </w:rPr>
        <w:tab/>
      </w:r>
      <w:r w:rsidR="00893E9E">
        <w:rPr>
          <w:b/>
        </w:rPr>
        <w:tab/>
      </w:r>
      <w:r w:rsidR="00893E9E">
        <w:rPr>
          <w:b/>
        </w:rPr>
        <w:tab/>
      </w:r>
      <w:r w:rsidR="00893E9E">
        <w:rPr>
          <w:b/>
        </w:rPr>
        <w:tab/>
        <w:t>_________________</w:t>
      </w:r>
    </w:p>
    <w:p w:rsidR="00893E9E" w:rsidRPr="00F56485" w:rsidRDefault="00893E9E" w:rsidP="00893E9E">
      <w:pPr>
        <w:jc w:val="both"/>
        <w:rPr>
          <w:b/>
        </w:rPr>
      </w:pPr>
    </w:p>
    <w:p w:rsidR="00893E9E" w:rsidRDefault="00893E9E" w:rsidP="00893E9E">
      <w:pPr>
        <w:jc w:val="both"/>
        <w:rPr>
          <w:b/>
        </w:rPr>
      </w:pPr>
      <w:r w:rsidRPr="00F56485">
        <w:rPr>
          <w:b/>
        </w:rPr>
        <w:t>Генеральный директор</w:t>
      </w:r>
      <w:r w:rsidRPr="00F56485">
        <w:rPr>
          <w:b/>
        </w:rPr>
        <w:tab/>
        <w:t xml:space="preserve">                                       </w:t>
      </w:r>
      <w:r w:rsidR="00596CDC">
        <w:rPr>
          <w:b/>
        </w:rPr>
        <w:t xml:space="preserve">   </w:t>
      </w:r>
      <w:r w:rsidRPr="00F56485">
        <w:rPr>
          <w:b/>
        </w:rPr>
        <w:t>Генеральный директор</w:t>
      </w:r>
    </w:p>
    <w:p w:rsidR="00596CDC" w:rsidRPr="00F56485" w:rsidRDefault="00596CDC" w:rsidP="00893E9E">
      <w:pPr>
        <w:jc w:val="both"/>
        <w:rPr>
          <w:b/>
        </w:rPr>
      </w:pPr>
    </w:p>
    <w:p w:rsidR="00405A5C" w:rsidRDefault="009C2D54" w:rsidP="00893E9E">
      <w:pPr>
        <w:jc w:val="both"/>
        <w:rPr>
          <w:b/>
        </w:rPr>
      </w:pPr>
      <w:r>
        <w:rPr>
          <w:b/>
        </w:rPr>
        <w:t>_________________ /Залесов С</w:t>
      </w:r>
      <w:r w:rsidR="00893E9E">
        <w:rPr>
          <w:b/>
        </w:rPr>
        <w:t>.А./</w:t>
      </w:r>
      <w:r w:rsidR="00596CDC">
        <w:rPr>
          <w:b/>
        </w:rPr>
        <w:t xml:space="preserve"> </w:t>
      </w:r>
      <w:r w:rsidR="00893E9E">
        <w:rPr>
          <w:b/>
        </w:rPr>
        <w:t xml:space="preserve">              </w:t>
      </w:r>
      <w:r w:rsidR="00596CDC">
        <w:rPr>
          <w:b/>
        </w:rPr>
        <w:t xml:space="preserve">     </w:t>
      </w:r>
      <w:r w:rsidR="00893E9E">
        <w:rPr>
          <w:b/>
        </w:rPr>
        <w:t xml:space="preserve">       ______________ /_________________/</w:t>
      </w:r>
    </w:p>
    <w:p w:rsidR="00405A5C" w:rsidRPr="00C53A33" w:rsidRDefault="0012567C" w:rsidP="0012567C">
      <w:pPr>
        <w:tabs>
          <w:tab w:val="left" w:pos="851"/>
        </w:tabs>
        <w:outlineLvl w:val="0"/>
      </w:pPr>
      <w:r w:rsidRPr="00C53A33">
        <w:t xml:space="preserve"> </w:t>
      </w:r>
    </w:p>
    <w:p w:rsidR="00893E9E" w:rsidRPr="00405A5C" w:rsidRDefault="00893E9E" w:rsidP="00405A5C">
      <w:pPr>
        <w:pStyle w:val="ad"/>
        <w:rPr>
          <w:i w:val="0"/>
        </w:rPr>
      </w:pPr>
    </w:p>
    <w:sectPr w:rsidR="00893E9E" w:rsidRPr="00405A5C" w:rsidSect="00405A5C">
      <w:headerReference w:type="default" r:id="rId10"/>
      <w:footnotePr>
        <w:pos w:val="beneathText"/>
      </w:footnotePr>
      <w:pgSz w:w="11905" w:h="16837"/>
      <w:pgMar w:top="567" w:right="565" w:bottom="567" w:left="5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BA6" w:rsidRDefault="000F7BA6">
      <w:r>
        <w:separator/>
      </w:r>
    </w:p>
  </w:endnote>
  <w:endnote w:type="continuationSeparator" w:id="0">
    <w:p w:rsidR="000F7BA6" w:rsidRDefault="000F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BA6" w:rsidRDefault="000F7BA6">
      <w:r>
        <w:separator/>
      </w:r>
    </w:p>
  </w:footnote>
  <w:footnote w:type="continuationSeparator" w:id="0">
    <w:p w:rsidR="000F7BA6" w:rsidRDefault="000F7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B99" w:rsidRPr="00405A5C" w:rsidRDefault="00C41B99">
    <w:pPr>
      <w:pStyle w:val="af"/>
      <w:ind w:right="36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2"/>
      <w:numFmt w:val="bullet"/>
      <w:lvlText w:val="-"/>
      <w:lvlJc w:val="left"/>
      <w:pPr>
        <w:tabs>
          <w:tab w:val="num" w:pos="360"/>
        </w:tabs>
        <w:ind w:left="360" w:hanging="360"/>
      </w:pPr>
      <w:rPr>
        <w:rFonts w:ascii="StarSymbol" w:hAnsi="StarSymbol"/>
      </w:rPr>
    </w:lvl>
  </w:abstractNum>
  <w:abstractNum w:abstractNumId="1">
    <w:nsid w:val="00000002"/>
    <w:multiLevelType w:val="singleLevel"/>
    <w:tmpl w:val="00000002"/>
    <w:name w:val="WW8Num11"/>
    <w:lvl w:ilvl="0">
      <w:start w:val="6"/>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12"/>
    <w:lvl w:ilvl="0">
      <w:start w:val="3"/>
      <w:numFmt w:val="bullet"/>
      <w:lvlText w:val="-"/>
      <w:lvlJc w:val="left"/>
      <w:pPr>
        <w:tabs>
          <w:tab w:val="num" w:pos="360"/>
        </w:tabs>
        <w:ind w:left="360" w:hanging="360"/>
      </w:pPr>
      <w:rPr>
        <w:rFonts w:ascii="StarSymbol" w:hAnsi="StarSymbol"/>
      </w:rPr>
    </w:lvl>
  </w:abstractNum>
  <w:abstractNum w:abstractNumId="3">
    <w:nsid w:val="00000004"/>
    <w:multiLevelType w:val="multilevel"/>
    <w:tmpl w:val="00000004"/>
    <w:name w:val="WW8Num14"/>
    <w:lvl w:ilvl="0">
      <w:start w:val="7"/>
      <w:numFmt w:val="decimal"/>
      <w:lvlText w:val="%1."/>
      <w:lvlJc w:val="left"/>
      <w:pPr>
        <w:tabs>
          <w:tab w:val="num" w:pos="360"/>
        </w:tabs>
        <w:ind w:left="360" w:hanging="360"/>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47D6902"/>
    <w:multiLevelType w:val="multilevel"/>
    <w:tmpl w:val="28606A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E6E499F"/>
    <w:multiLevelType w:val="multilevel"/>
    <w:tmpl w:val="933A86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F4E444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3EF7197"/>
    <w:multiLevelType w:val="hybridMultilevel"/>
    <w:tmpl w:val="E342E9A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9">
    <w:nsid w:val="17BB1A50"/>
    <w:multiLevelType w:val="multilevel"/>
    <w:tmpl w:val="4022EE2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93D60BA"/>
    <w:multiLevelType w:val="multilevel"/>
    <w:tmpl w:val="933A86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D214506"/>
    <w:multiLevelType w:val="hybridMultilevel"/>
    <w:tmpl w:val="8C2637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E6406D7"/>
    <w:multiLevelType w:val="singleLevel"/>
    <w:tmpl w:val="E19A643E"/>
    <w:lvl w:ilvl="0">
      <w:start w:val="5"/>
      <w:numFmt w:val="none"/>
      <w:lvlText w:val="-"/>
      <w:legacy w:legacy="1" w:legacySpace="120" w:legacyIndent="360"/>
      <w:lvlJc w:val="left"/>
      <w:pPr>
        <w:ind w:left="851" w:hanging="360"/>
      </w:pPr>
    </w:lvl>
  </w:abstractNum>
  <w:abstractNum w:abstractNumId="13">
    <w:nsid w:val="1EA83ABA"/>
    <w:multiLevelType w:val="multilevel"/>
    <w:tmpl w:val="77B286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330937"/>
    <w:multiLevelType w:val="multilevel"/>
    <w:tmpl w:val="70C0F6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F383661"/>
    <w:multiLevelType w:val="hybridMultilevel"/>
    <w:tmpl w:val="BAF250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20931B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8357717"/>
    <w:multiLevelType w:val="multilevel"/>
    <w:tmpl w:val="F86CE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BCF31BA"/>
    <w:multiLevelType w:val="hybridMultilevel"/>
    <w:tmpl w:val="D0A610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3960268"/>
    <w:multiLevelType w:val="singleLevel"/>
    <w:tmpl w:val="E19A643E"/>
    <w:lvl w:ilvl="0">
      <w:start w:val="5"/>
      <w:numFmt w:val="none"/>
      <w:lvlText w:val="-"/>
      <w:legacy w:legacy="1" w:legacySpace="120" w:legacyIndent="360"/>
      <w:lvlJc w:val="left"/>
      <w:pPr>
        <w:ind w:left="851" w:hanging="360"/>
      </w:pPr>
    </w:lvl>
  </w:abstractNum>
  <w:abstractNum w:abstractNumId="20">
    <w:nsid w:val="445D5A5C"/>
    <w:multiLevelType w:val="multilevel"/>
    <w:tmpl w:val="1FA07E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4477416D"/>
    <w:multiLevelType w:val="singleLevel"/>
    <w:tmpl w:val="E19A643E"/>
    <w:lvl w:ilvl="0">
      <w:start w:val="5"/>
      <w:numFmt w:val="none"/>
      <w:lvlText w:val="-"/>
      <w:legacy w:legacy="1" w:legacySpace="120" w:legacyIndent="360"/>
      <w:lvlJc w:val="left"/>
      <w:pPr>
        <w:ind w:left="851" w:hanging="360"/>
      </w:pPr>
    </w:lvl>
  </w:abstractNum>
  <w:abstractNum w:abstractNumId="22">
    <w:nsid w:val="45F45C27"/>
    <w:multiLevelType w:val="multilevel"/>
    <w:tmpl w:val="FD4018D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AA1527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C1045FF"/>
    <w:multiLevelType w:val="singleLevel"/>
    <w:tmpl w:val="E19A643E"/>
    <w:lvl w:ilvl="0">
      <w:start w:val="5"/>
      <w:numFmt w:val="none"/>
      <w:lvlText w:val="-"/>
      <w:legacy w:legacy="1" w:legacySpace="120" w:legacyIndent="360"/>
      <w:lvlJc w:val="left"/>
      <w:pPr>
        <w:ind w:left="851" w:hanging="360"/>
      </w:pPr>
    </w:lvl>
  </w:abstractNum>
  <w:abstractNum w:abstractNumId="25">
    <w:nsid w:val="52AA067D"/>
    <w:multiLevelType w:val="multilevel"/>
    <w:tmpl w:val="2FE85FE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2B07CAF"/>
    <w:multiLevelType w:val="hybridMultilevel"/>
    <w:tmpl w:val="31F4D3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45E73F2"/>
    <w:multiLevelType w:val="multilevel"/>
    <w:tmpl w:val="C9204D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7AC1C73"/>
    <w:multiLevelType w:val="multilevel"/>
    <w:tmpl w:val="F5AEA2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D1B2795"/>
    <w:multiLevelType w:val="multilevel"/>
    <w:tmpl w:val="45EA9612"/>
    <w:lvl w:ilvl="0">
      <w:start w:val="1"/>
      <w:numFmt w:val="decimal"/>
      <w:lvlText w:val="%1."/>
      <w:lvlJc w:val="left"/>
      <w:pPr>
        <w:tabs>
          <w:tab w:val="num" w:pos="360"/>
        </w:tabs>
        <w:ind w:left="360" w:hanging="360"/>
      </w:pPr>
      <w:rPr>
        <w:rFonts w:hint="default"/>
      </w:rPr>
    </w:lvl>
    <w:lvl w:ilvl="1">
      <w:start w:val="12"/>
      <w:numFmt w:val="decimal"/>
      <w:isLgl/>
      <w:lvlText w:val="%1.%2."/>
      <w:lvlJc w:val="left"/>
      <w:pPr>
        <w:tabs>
          <w:tab w:val="num" w:pos="585"/>
        </w:tabs>
        <w:ind w:left="585" w:hanging="585"/>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30">
    <w:nsid w:val="5F7F546B"/>
    <w:multiLevelType w:val="singleLevel"/>
    <w:tmpl w:val="E19A643E"/>
    <w:lvl w:ilvl="0">
      <w:start w:val="5"/>
      <w:numFmt w:val="none"/>
      <w:lvlText w:val="-"/>
      <w:legacy w:legacy="1" w:legacySpace="120" w:legacyIndent="360"/>
      <w:lvlJc w:val="left"/>
      <w:pPr>
        <w:ind w:left="851" w:hanging="360"/>
      </w:pPr>
    </w:lvl>
  </w:abstractNum>
  <w:abstractNum w:abstractNumId="31">
    <w:nsid w:val="60EA2DB6"/>
    <w:multiLevelType w:val="multilevel"/>
    <w:tmpl w:val="B9185E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9593F17"/>
    <w:multiLevelType w:val="hybridMultilevel"/>
    <w:tmpl w:val="F1FE5F76"/>
    <w:lvl w:ilvl="0" w:tplc="B490A4E8">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0582500"/>
    <w:multiLevelType w:val="multilevel"/>
    <w:tmpl w:val="F5AEA2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39B421F"/>
    <w:multiLevelType w:val="singleLevel"/>
    <w:tmpl w:val="E19A643E"/>
    <w:lvl w:ilvl="0">
      <w:start w:val="5"/>
      <w:numFmt w:val="none"/>
      <w:lvlText w:val="-"/>
      <w:legacy w:legacy="1" w:legacySpace="120" w:legacyIndent="360"/>
      <w:lvlJc w:val="left"/>
      <w:pPr>
        <w:ind w:left="851" w:hanging="360"/>
      </w:pPr>
    </w:lvl>
  </w:abstractNum>
  <w:abstractNum w:abstractNumId="35">
    <w:nsid w:val="75407140"/>
    <w:multiLevelType w:val="multilevel"/>
    <w:tmpl w:val="F86CE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7FF4652"/>
    <w:multiLevelType w:val="hybridMultilevel"/>
    <w:tmpl w:val="12EEA9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B8327B3"/>
    <w:multiLevelType w:val="hybridMultilevel"/>
    <w:tmpl w:val="541C4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CB7D8A"/>
    <w:multiLevelType w:val="hybridMultilevel"/>
    <w:tmpl w:val="CFEC0E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CFC3308"/>
    <w:multiLevelType w:val="singleLevel"/>
    <w:tmpl w:val="E19A643E"/>
    <w:lvl w:ilvl="0">
      <w:start w:val="5"/>
      <w:numFmt w:val="none"/>
      <w:lvlText w:val="-"/>
      <w:legacy w:legacy="1" w:legacySpace="120" w:legacyIndent="360"/>
      <w:lvlJc w:val="left"/>
      <w:pPr>
        <w:ind w:left="851" w:hanging="360"/>
      </w:pPr>
    </w:lvl>
  </w:abstractNum>
  <w:num w:numId="1">
    <w:abstractNumId w:val="0"/>
  </w:num>
  <w:num w:numId="2">
    <w:abstractNumId w:val="1"/>
  </w:num>
  <w:num w:numId="3">
    <w:abstractNumId w:val="2"/>
  </w:num>
  <w:num w:numId="4">
    <w:abstractNumId w:val="3"/>
  </w:num>
  <w:num w:numId="5">
    <w:abstractNumId w:val="4"/>
  </w:num>
  <w:num w:numId="6">
    <w:abstractNumId w:val="29"/>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8"/>
  </w:num>
  <w:num w:numId="11">
    <w:abstractNumId w:val="9"/>
  </w:num>
  <w:num w:numId="12">
    <w:abstractNumId w:val="11"/>
  </w:num>
  <w:num w:numId="13">
    <w:abstractNumId w:val="26"/>
  </w:num>
  <w:num w:numId="14">
    <w:abstractNumId w:val="18"/>
  </w:num>
  <w:num w:numId="15">
    <w:abstractNumId w:val="38"/>
  </w:num>
  <w:num w:numId="16">
    <w:abstractNumId w:val="16"/>
  </w:num>
  <w:num w:numId="17">
    <w:abstractNumId w:val="7"/>
  </w:num>
  <w:num w:numId="18">
    <w:abstractNumId w:val="15"/>
  </w:num>
  <w:num w:numId="19">
    <w:abstractNumId w:val="8"/>
  </w:num>
  <w:num w:numId="20">
    <w:abstractNumId w:val="23"/>
  </w:num>
  <w:num w:numId="21">
    <w:abstractNumId w:val="31"/>
  </w:num>
  <w:num w:numId="22">
    <w:abstractNumId w:val="14"/>
  </w:num>
  <w:num w:numId="23">
    <w:abstractNumId w:val="27"/>
  </w:num>
  <w:num w:numId="24">
    <w:abstractNumId w:val="17"/>
  </w:num>
  <w:num w:numId="25">
    <w:abstractNumId w:val="35"/>
  </w:num>
  <w:num w:numId="26">
    <w:abstractNumId w:val="36"/>
  </w:num>
  <w:num w:numId="27">
    <w:abstractNumId w:val="20"/>
  </w:num>
  <w:num w:numId="28">
    <w:abstractNumId w:val="10"/>
  </w:num>
  <w:num w:numId="29">
    <w:abstractNumId w:val="6"/>
  </w:num>
  <w:num w:numId="30">
    <w:abstractNumId w:val="5"/>
  </w:num>
  <w:num w:numId="31">
    <w:abstractNumId w:val="13"/>
  </w:num>
  <w:num w:numId="32">
    <w:abstractNumId w:val="25"/>
  </w:num>
  <w:num w:numId="33">
    <w:abstractNumId w:val="32"/>
  </w:num>
  <w:num w:numId="34">
    <w:abstractNumId w:val="33"/>
  </w:num>
  <w:num w:numId="35">
    <w:abstractNumId w:val="34"/>
  </w:num>
  <w:num w:numId="36">
    <w:abstractNumId w:val="12"/>
  </w:num>
  <w:num w:numId="37">
    <w:abstractNumId w:val="21"/>
  </w:num>
  <w:num w:numId="38">
    <w:abstractNumId w:val="30"/>
  </w:num>
  <w:num w:numId="39">
    <w:abstractNumId w:val="39"/>
  </w:num>
  <w:num w:numId="40">
    <w:abstractNumId w:val="1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99"/>
    <w:rsid w:val="00000931"/>
    <w:rsid w:val="000046D7"/>
    <w:rsid w:val="000314C0"/>
    <w:rsid w:val="000457CF"/>
    <w:rsid w:val="00050CC0"/>
    <w:rsid w:val="000551CC"/>
    <w:rsid w:val="00071BA3"/>
    <w:rsid w:val="0007546D"/>
    <w:rsid w:val="00081DCC"/>
    <w:rsid w:val="000834E4"/>
    <w:rsid w:val="000B4B1F"/>
    <w:rsid w:val="000C76C2"/>
    <w:rsid w:val="000D0CF9"/>
    <w:rsid w:val="000F2A3D"/>
    <w:rsid w:val="000F7BA6"/>
    <w:rsid w:val="00101D04"/>
    <w:rsid w:val="00104D1F"/>
    <w:rsid w:val="00113297"/>
    <w:rsid w:val="00121CE9"/>
    <w:rsid w:val="0012567C"/>
    <w:rsid w:val="00144C9F"/>
    <w:rsid w:val="001951F8"/>
    <w:rsid w:val="001A5229"/>
    <w:rsid w:val="001B03BD"/>
    <w:rsid w:val="001E057C"/>
    <w:rsid w:val="001E0C52"/>
    <w:rsid w:val="00206E93"/>
    <w:rsid w:val="00222433"/>
    <w:rsid w:val="002314C6"/>
    <w:rsid w:val="00246AA9"/>
    <w:rsid w:val="00262A74"/>
    <w:rsid w:val="002960C3"/>
    <w:rsid w:val="002A5794"/>
    <w:rsid w:val="002D1727"/>
    <w:rsid w:val="002F2417"/>
    <w:rsid w:val="0030550B"/>
    <w:rsid w:val="00330149"/>
    <w:rsid w:val="00345732"/>
    <w:rsid w:val="003621F7"/>
    <w:rsid w:val="003652CB"/>
    <w:rsid w:val="0036769E"/>
    <w:rsid w:val="00391689"/>
    <w:rsid w:val="003D220D"/>
    <w:rsid w:val="00405A5C"/>
    <w:rsid w:val="00430D72"/>
    <w:rsid w:val="00447C80"/>
    <w:rsid w:val="0046172C"/>
    <w:rsid w:val="004770B7"/>
    <w:rsid w:val="00477ADF"/>
    <w:rsid w:val="004B47F6"/>
    <w:rsid w:val="004C3C0E"/>
    <w:rsid w:val="004E485F"/>
    <w:rsid w:val="0050568A"/>
    <w:rsid w:val="00505827"/>
    <w:rsid w:val="00566642"/>
    <w:rsid w:val="005774AD"/>
    <w:rsid w:val="00587DB4"/>
    <w:rsid w:val="0059133F"/>
    <w:rsid w:val="00593E07"/>
    <w:rsid w:val="00596CDC"/>
    <w:rsid w:val="005A0CAD"/>
    <w:rsid w:val="005A1F0B"/>
    <w:rsid w:val="005D0BCE"/>
    <w:rsid w:val="005D1339"/>
    <w:rsid w:val="005E491B"/>
    <w:rsid w:val="005F14AE"/>
    <w:rsid w:val="00603E3A"/>
    <w:rsid w:val="006343E9"/>
    <w:rsid w:val="00656EDE"/>
    <w:rsid w:val="0066479F"/>
    <w:rsid w:val="006673B9"/>
    <w:rsid w:val="00674FD0"/>
    <w:rsid w:val="006B2F9A"/>
    <w:rsid w:val="006E521C"/>
    <w:rsid w:val="007441B3"/>
    <w:rsid w:val="00774072"/>
    <w:rsid w:val="007A022C"/>
    <w:rsid w:val="007D6784"/>
    <w:rsid w:val="007E5474"/>
    <w:rsid w:val="007F37B0"/>
    <w:rsid w:val="008016D1"/>
    <w:rsid w:val="00834F6C"/>
    <w:rsid w:val="0084219D"/>
    <w:rsid w:val="00843F5C"/>
    <w:rsid w:val="0084527D"/>
    <w:rsid w:val="00872999"/>
    <w:rsid w:val="00881833"/>
    <w:rsid w:val="008909C2"/>
    <w:rsid w:val="00893E9E"/>
    <w:rsid w:val="00894123"/>
    <w:rsid w:val="008D4FEC"/>
    <w:rsid w:val="008F7D6F"/>
    <w:rsid w:val="00913C09"/>
    <w:rsid w:val="00943DF4"/>
    <w:rsid w:val="00944A81"/>
    <w:rsid w:val="009573C8"/>
    <w:rsid w:val="00984C06"/>
    <w:rsid w:val="00986F07"/>
    <w:rsid w:val="009A5998"/>
    <w:rsid w:val="009B2B45"/>
    <w:rsid w:val="009C2D54"/>
    <w:rsid w:val="009E6765"/>
    <w:rsid w:val="009F4EA5"/>
    <w:rsid w:val="00A05FD2"/>
    <w:rsid w:val="00A14232"/>
    <w:rsid w:val="00A55559"/>
    <w:rsid w:val="00A604A9"/>
    <w:rsid w:val="00AB4CAC"/>
    <w:rsid w:val="00AD1D38"/>
    <w:rsid w:val="00B11163"/>
    <w:rsid w:val="00B22C7E"/>
    <w:rsid w:val="00B24B9D"/>
    <w:rsid w:val="00B3459B"/>
    <w:rsid w:val="00B57C70"/>
    <w:rsid w:val="00B611D5"/>
    <w:rsid w:val="00B64721"/>
    <w:rsid w:val="00B84CA7"/>
    <w:rsid w:val="00B856D2"/>
    <w:rsid w:val="00BA7132"/>
    <w:rsid w:val="00BA7D6C"/>
    <w:rsid w:val="00BC3640"/>
    <w:rsid w:val="00BC6D02"/>
    <w:rsid w:val="00C20A50"/>
    <w:rsid w:val="00C25C15"/>
    <w:rsid w:val="00C41B99"/>
    <w:rsid w:val="00C56A7A"/>
    <w:rsid w:val="00C7276B"/>
    <w:rsid w:val="00CD7394"/>
    <w:rsid w:val="00CF7B83"/>
    <w:rsid w:val="00CF7FA1"/>
    <w:rsid w:val="00D317B0"/>
    <w:rsid w:val="00D4011A"/>
    <w:rsid w:val="00D5757C"/>
    <w:rsid w:val="00DA3F14"/>
    <w:rsid w:val="00DB2F1B"/>
    <w:rsid w:val="00E15521"/>
    <w:rsid w:val="00E208E9"/>
    <w:rsid w:val="00E26FF2"/>
    <w:rsid w:val="00E64E9A"/>
    <w:rsid w:val="00E657E3"/>
    <w:rsid w:val="00E7054D"/>
    <w:rsid w:val="00E84495"/>
    <w:rsid w:val="00E921F2"/>
    <w:rsid w:val="00E92C45"/>
    <w:rsid w:val="00E97CD1"/>
    <w:rsid w:val="00EB6F1C"/>
    <w:rsid w:val="00ED388F"/>
    <w:rsid w:val="00ED4DCA"/>
    <w:rsid w:val="00EE28F1"/>
    <w:rsid w:val="00EF02B8"/>
    <w:rsid w:val="00F15109"/>
    <w:rsid w:val="00F24DA4"/>
    <w:rsid w:val="00F26068"/>
    <w:rsid w:val="00F37180"/>
    <w:rsid w:val="00F639F2"/>
    <w:rsid w:val="00F7075A"/>
    <w:rsid w:val="00F92266"/>
    <w:rsid w:val="00FA1AE5"/>
    <w:rsid w:val="00FA5DD3"/>
    <w:rsid w:val="00FD0571"/>
    <w:rsid w:val="00FE09EF"/>
    <w:rsid w:val="00FE3375"/>
    <w:rsid w:val="00FE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BCBB7BF-7F37-49FF-B23B-FEF3E722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qFormat/>
    <w:rsid w:val="0012567C"/>
    <w:pPr>
      <w:keepNext/>
      <w:spacing w:before="240" w:after="60"/>
      <w:outlineLvl w:val="0"/>
    </w:pPr>
    <w:rPr>
      <w:rFonts w:ascii="Cambria" w:hAnsi="Cambria"/>
      <w:b/>
      <w:bCs/>
      <w:kern w:val="32"/>
      <w:sz w:val="32"/>
      <w:szCs w:val="32"/>
      <w:lang w:val="x-none"/>
    </w:rPr>
  </w:style>
  <w:style w:type="paragraph" w:styleId="5">
    <w:name w:val="heading 5"/>
    <w:basedOn w:val="a"/>
    <w:next w:val="a"/>
    <w:qFormat/>
    <w:pPr>
      <w:keepNext/>
      <w:numPr>
        <w:ilvl w:val="4"/>
        <w:numId w:val="5"/>
      </w:numPr>
      <w:jc w:val="center"/>
      <w:outlineLvl w:val="4"/>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6z0">
    <w:name w:val="WW8Num6z0"/>
    <w:rPr>
      <w:b/>
      <w:i w:val="0"/>
      <w:sz w:val="22"/>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11">
    <w:name w:val="Основной шрифт абзаца1"/>
  </w:style>
  <w:style w:type="character" w:styleId="a3">
    <w:name w:val="Hyperlink"/>
    <w:rPr>
      <w:color w:val="0000FF"/>
      <w:u w:val="single"/>
    </w:rPr>
  </w:style>
  <w:style w:type="character" w:styleId="a4">
    <w:name w:val="FollowedHyperlink"/>
    <w:rPr>
      <w:color w:val="800080"/>
      <w:u w:val="single"/>
    </w:rPr>
  </w:style>
  <w:style w:type="character" w:styleId="a5">
    <w:name w:val="page number"/>
    <w:basedOn w:val="11"/>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link w:val="a8"/>
    <w:pPr>
      <w:overflowPunct w:val="0"/>
      <w:autoSpaceDE w:val="0"/>
      <w:jc w:val="both"/>
      <w:textAlignment w:val="baseline"/>
    </w:pPr>
    <w:rPr>
      <w:szCs w:val="20"/>
      <w:lang w:val="x-none"/>
    </w:rPr>
  </w:style>
  <w:style w:type="paragraph" w:styleId="a9">
    <w:name w:val="List"/>
    <w:basedOn w:val="a7"/>
    <w:rPr>
      <w:rFonts w:ascii="Arial" w:hAnsi="Arial" w:cs="Tahoma"/>
    </w:rPr>
  </w:style>
  <w:style w:type="paragraph" w:customStyle="1" w:styleId="12">
    <w:name w:val="Название1"/>
    <w:basedOn w:val="a"/>
    <w:pPr>
      <w:suppressLineNumbers/>
      <w:spacing w:before="120" w:after="120"/>
    </w:pPr>
    <w:rPr>
      <w:rFonts w:ascii="Arial" w:hAnsi="Arial" w:cs="Tahoma"/>
      <w:i/>
      <w:iCs/>
    </w:rPr>
  </w:style>
  <w:style w:type="paragraph" w:customStyle="1" w:styleId="13">
    <w:name w:val="Указатель1"/>
    <w:basedOn w:val="a"/>
    <w:pPr>
      <w:suppressLineNumbers/>
    </w:pPr>
    <w:rPr>
      <w:rFonts w:ascii="Arial" w:hAnsi="Arial" w:cs="Tahoma"/>
    </w:rPr>
  </w:style>
  <w:style w:type="paragraph" w:customStyle="1" w:styleId="14">
    <w:name w:val="Продолжение списка1"/>
    <w:basedOn w:val="a"/>
    <w:pPr>
      <w:overflowPunct w:val="0"/>
      <w:autoSpaceDE w:val="0"/>
      <w:spacing w:after="120"/>
      <w:ind w:left="283"/>
      <w:jc w:val="both"/>
      <w:textAlignment w:val="baseline"/>
    </w:pPr>
    <w:rPr>
      <w:rFonts w:ascii="Courier New" w:hAnsi="Courier New"/>
      <w:sz w:val="20"/>
      <w:szCs w:val="20"/>
    </w:rPr>
  </w:style>
  <w:style w:type="paragraph" w:customStyle="1" w:styleId="15">
    <w:name w:val="Схема документа1"/>
    <w:basedOn w:val="a"/>
    <w:pPr>
      <w:shd w:val="clear" w:color="auto" w:fill="000080"/>
    </w:pPr>
    <w:rPr>
      <w:rFonts w:ascii="Tahoma" w:hAnsi="Tahoma"/>
    </w:rPr>
  </w:style>
  <w:style w:type="paragraph" w:styleId="aa">
    <w:name w:val="footer"/>
    <w:basedOn w:val="a"/>
    <w:pPr>
      <w:tabs>
        <w:tab w:val="center" w:pos="4153"/>
        <w:tab w:val="right" w:pos="8306"/>
      </w:tabs>
    </w:pPr>
  </w:style>
  <w:style w:type="paragraph" w:customStyle="1" w:styleId="21">
    <w:name w:val="Основной текст 21"/>
    <w:basedOn w:val="a"/>
    <w:pPr>
      <w:jc w:val="both"/>
    </w:pPr>
    <w:rPr>
      <w:b/>
      <w:i/>
      <w:sz w:val="22"/>
      <w:u w:val="single"/>
    </w:rPr>
  </w:style>
  <w:style w:type="paragraph" w:styleId="ab">
    <w:name w:val="Body Text Indent"/>
    <w:basedOn w:val="a"/>
    <w:pPr>
      <w:ind w:firstLine="708"/>
      <w:jc w:val="both"/>
    </w:pPr>
    <w:rPr>
      <w:sz w:val="22"/>
    </w:rPr>
  </w:style>
  <w:style w:type="paragraph" w:customStyle="1" w:styleId="31">
    <w:name w:val="Основной текст 31"/>
    <w:basedOn w:val="a"/>
    <w:pPr>
      <w:jc w:val="both"/>
    </w:pPr>
    <w:rPr>
      <w:sz w:val="22"/>
    </w:rPr>
  </w:style>
  <w:style w:type="paragraph" w:styleId="ac">
    <w:name w:val="Title"/>
    <w:basedOn w:val="a"/>
    <w:next w:val="ad"/>
    <w:qFormat/>
    <w:pPr>
      <w:jc w:val="center"/>
    </w:pPr>
    <w:rPr>
      <w:b/>
      <w:spacing w:val="20"/>
    </w:rPr>
  </w:style>
  <w:style w:type="paragraph" w:styleId="ad">
    <w:name w:val="Subtitle"/>
    <w:basedOn w:val="a6"/>
    <w:next w:val="a7"/>
    <w:link w:val="ae"/>
    <w:qFormat/>
    <w:pPr>
      <w:jc w:val="center"/>
    </w:pPr>
    <w:rPr>
      <w:rFonts w:cs="Times New Roman"/>
      <w:i/>
      <w:iCs/>
      <w:lang w:val="x-none"/>
    </w:rPr>
  </w:style>
  <w:style w:type="paragraph" w:styleId="af">
    <w:name w:val="header"/>
    <w:basedOn w:val="a"/>
    <w:pPr>
      <w:tabs>
        <w:tab w:val="center" w:pos="4153"/>
        <w:tab w:val="right" w:pos="8306"/>
      </w:tabs>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i/>
      <w:iCs/>
    </w:rPr>
  </w:style>
  <w:style w:type="paragraph" w:customStyle="1" w:styleId="af2">
    <w:name w:val="Содержимое врезки"/>
    <w:basedOn w:val="a7"/>
  </w:style>
  <w:style w:type="paragraph" w:styleId="af3">
    <w:name w:val="Document Map"/>
    <w:basedOn w:val="a"/>
    <w:semiHidden/>
    <w:rsid w:val="00566642"/>
    <w:pPr>
      <w:shd w:val="clear" w:color="auto" w:fill="000080"/>
    </w:pPr>
    <w:rPr>
      <w:rFonts w:ascii="Tahoma" w:hAnsi="Tahoma" w:cs="Tahoma"/>
    </w:rPr>
  </w:style>
  <w:style w:type="paragraph" w:customStyle="1" w:styleId="213IauiueTimesNewRoman">
    <w:name w:val="2.1.3. Iau?iue + Times New Roman"/>
    <w:aliases w:val="?a?iue,ii oe?eia,Ia?aa:  0,5 io,?ac?a?aiiue ia ..."/>
    <w:basedOn w:val="a"/>
    <w:rsid w:val="004C3C0E"/>
    <w:pPr>
      <w:suppressAutoHyphens w:val="0"/>
      <w:overflowPunct w:val="0"/>
      <w:autoSpaceDE w:val="0"/>
      <w:autoSpaceDN w:val="0"/>
      <w:adjustRightInd w:val="0"/>
      <w:textAlignment w:val="baseline"/>
    </w:pPr>
    <w:rPr>
      <w:rFonts w:ascii="MS Sans Serif" w:hAnsi="MS Sans Serif"/>
      <w:sz w:val="20"/>
      <w:szCs w:val="20"/>
      <w:lang w:val="en-US" w:eastAsia="ru-RU"/>
    </w:rPr>
  </w:style>
  <w:style w:type="table" w:styleId="af4">
    <w:name w:val="Table Grid"/>
    <w:basedOn w:val="a1"/>
    <w:rsid w:val="001E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semiHidden/>
    <w:rsid w:val="007F37B0"/>
    <w:rPr>
      <w:rFonts w:ascii="Tahoma" w:hAnsi="Tahoma" w:cs="Tahoma"/>
      <w:sz w:val="16"/>
      <w:szCs w:val="16"/>
    </w:rPr>
  </w:style>
  <w:style w:type="paragraph" w:customStyle="1" w:styleId="ConsPlusNormal">
    <w:name w:val="ConsPlusNormal"/>
    <w:rsid w:val="00893E9E"/>
    <w:pPr>
      <w:widowControl w:val="0"/>
      <w:autoSpaceDE w:val="0"/>
      <w:autoSpaceDN w:val="0"/>
      <w:adjustRightInd w:val="0"/>
      <w:ind w:firstLine="720"/>
    </w:pPr>
    <w:rPr>
      <w:rFonts w:ascii="Arial" w:hAnsi="Arial" w:cs="Arial"/>
      <w:sz w:val="26"/>
      <w:szCs w:val="26"/>
    </w:rPr>
  </w:style>
  <w:style w:type="character" w:customStyle="1" w:styleId="a8">
    <w:name w:val="Основной текст Знак"/>
    <w:link w:val="a7"/>
    <w:rsid w:val="00405A5C"/>
    <w:rPr>
      <w:sz w:val="24"/>
      <w:lang w:eastAsia="ar-SA"/>
    </w:rPr>
  </w:style>
  <w:style w:type="character" w:customStyle="1" w:styleId="10">
    <w:name w:val="Заголовок 1 Знак"/>
    <w:link w:val="1"/>
    <w:rsid w:val="0012567C"/>
    <w:rPr>
      <w:rFonts w:ascii="Cambria" w:eastAsia="Times New Roman" w:hAnsi="Cambria" w:cs="Times New Roman"/>
      <w:b/>
      <w:bCs/>
      <w:kern w:val="32"/>
      <w:sz w:val="32"/>
      <w:szCs w:val="32"/>
      <w:lang w:eastAsia="ar-SA"/>
    </w:rPr>
  </w:style>
  <w:style w:type="character" w:customStyle="1" w:styleId="ae">
    <w:name w:val="Подзаголовок Знак"/>
    <w:link w:val="ad"/>
    <w:rsid w:val="0012567C"/>
    <w:rPr>
      <w:rFonts w:ascii="Arial" w:eastAsia="Lucida Sans Unicode" w:hAnsi="Arial" w:cs="Tahoma"/>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gutereise.ru" TargetMode="External"/><Relationship Id="rId3" Type="http://schemas.openxmlformats.org/officeDocument/2006/relationships/settings" Target="settings.xml"/><Relationship Id="rId7" Type="http://schemas.openxmlformats.org/officeDocument/2006/relationships/hyperlink" Target="http://www.gutereis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uterei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АГЕНТСКИЙ ДОГОВОР №_______</vt:lpstr>
    </vt:vector>
  </TitlesOfParts>
  <Company>Versa</Company>
  <LinksUpToDate>false</LinksUpToDate>
  <CharactersWithSpaces>33104</CharactersWithSpaces>
  <SharedDoc>false</SharedDoc>
  <HLinks>
    <vt:vector size="18" baseType="variant">
      <vt:variant>
        <vt:i4>1769485</vt:i4>
      </vt:variant>
      <vt:variant>
        <vt:i4>6</vt:i4>
      </vt:variant>
      <vt:variant>
        <vt:i4>0</vt:i4>
      </vt:variant>
      <vt:variant>
        <vt:i4>5</vt:i4>
      </vt:variant>
      <vt:variant>
        <vt:lpwstr>http://www.gutereise.ru/</vt:lpwstr>
      </vt:variant>
      <vt:variant>
        <vt:lpwstr/>
      </vt:variant>
      <vt:variant>
        <vt:i4>7340116</vt:i4>
      </vt:variant>
      <vt:variant>
        <vt:i4>3</vt:i4>
      </vt:variant>
      <vt:variant>
        <vt:i4>0</vt:i4>
      </vt:variant>
      <vt:variant>
        <vt:i4>5</vt:i4>
      </vt:variant>
      <vt:variant>
        <vt:lpwstr>mailto:info@gutereise.ru</vt:lpwstr>
      </vt:variant>
      <vt:variant>
        <vt:lpwstr/>
      </vt:variant>
      <vt:variant>
        <vt:i4>1769485</vt:i4>
      </vt:variant>
      <vt:variant>
        <vt:i4>0</vt:i4>
      </vt:variant>
      <vt:variant>
        <vt:i4>0</vt:i4>
      </vt:variant>
      <vt:variant>
        <vt:i4>5</vt:i4>
      </vt:variant>
      <vt:variant>
        <vt:lpwstr>http://www.gutereise.ru/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№_______</dc:title>
  <dc:subject/>
  <dc:creator>Marina_al</dc:creator>
  <cp:keywords/>
  <cp:lastModifiedBy>Константин Васильев</cp:lastModifiedBy>
  <cp:revision>2</cp:revision>
  <cp:lastPrinted>2011-05-10T09:04:00Z</cp:lastPrinted>
  <dcterms:created xsi:type="dcterms:W3CDTF">2015-03-14T14:50:00Z</dcterms:created>
  <dcterms:modified xsi:type="dcterms:W3CDTF">2015-03-14T14:50:00Z</dcterms:modified>
</cp:coreProperties>
</file>